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3" w:rsidRPr="00A7575F" w:rsidRDefault="007B6B3C" w:rsidP="00A7575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7575F">
        <w:rPr>
          <w:rFonts w:ascii="Arial" w:hAnsi="Arial" w:cs="Arial"/>
          <w:b/>
          <w:bCs/>
          <w:sz w:val="30"/>
          <w:szCs w:val="30"/>
        </w:rPr>
        <w:t>LIST OF CHEMICALS</w:t>
      </w:r>
    </w:p>
    <w:p w:rsidR="00A7575F" w:rsidRPr="00A7575F" w:rsidRDefault="00A7575F" w:rsidP="00A757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7575F" w:rsidRPr="00A7575F" w:rsidRDefault="00A7575F" w:rsidP="00A757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575F" w:rsidRPr="00A7575F" w:rsidTr="00A7575F"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75F">
              <w:rPr>
                <w:rFonts w:ascii="Arial" w:hAnsi="Arial" w:cs="Arial"/>
                <w:b/>
                <w:sz w:val="24"/>
                <w:szCs w:val="24"/>
              </w:rPr>
              <w:t>Chemical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75F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75F">
              <w:rPr>
                <w:rFonts w:ascii="Arial" w:hAnsi="Arial" w:cs="Arial"/>
                <w:b/>
                <w:sz w:val="24"/>
                <w:szCs w:val="24"/>
              </w:rPr>
              <w:t>Used for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75F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575F">
              <w:rPr>
                <w:rFonts w:ascii="Arial" w:hAnsi="Arial" w:cs="Arial"/>
                <w:b/>
                <w:sz w:val="24"/>
                <w:szCs w:val="24"/>
              </w:rPr>
              <w:t>[Recommended]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75F" w:rsidRPr="00A7575F" w:rsidTr="00A7575F"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ZZZ Detergent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75F">
              <w:rPr>
                <w:rFonts w:ascii="Arial" w:hAnsi="Arial" w:cs="Arial"/>
                <w:sz w:val="24"/>
                <w:szCs w:val="24"/>
              </w:rPr>
              <w:t>Kleen</w:t>
            </w:r>
            <w:proofErr w:type="spellEnd"/>
            <w:r w:rsidRPr="00A7575F">
              <w:rPr>
                <w:rFonts w:ascii="Arial" w:hAnsi="Arial" w:cs="Arial"/>
                <w:sz w:val="24"/>
                <w:szCs w:val="24"/>
              </w:rPr>
              <w:t xml:space="preserve"> Co.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Cleaning all equipment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and utensils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 xml:space="preserve">CFIA </w:t>
            </w:r>
            <w:r w:rsidR="00124E5F">
              <w:rPr>
                <w:rFonts w:ascii="Arial" w:hAnsi="Arial" w:cs="Arial"/>
                <w:sz w:val="24"/>
                <w:szCs w:val="24"/>
              </w:rPr>
              <w:br/>
            </w:r>
            <w:r w:rsidRPr="00A7575F">
              <w:rPr>
                <w:rFonts w:ascii="Arial" w:hAnsi="Arial" w:cs="Arial"/>
                <w:sz w:val="24"/>
                <w:szCs w:val="24"/>
              </w:rPr>
              <w:t>Mar 10,</w:t>
            </w:r>
            <w:r w:rsidR="00124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75F">
              <w:rPr>
                <w:rFonts w:ascii="Arial" w:hAnsi="Arial" w:cs="Arial"/>
                <w:sz w:val="24"/>
                <w:szCs w:val="24"/>
              </w:rPr>
              <w:t>2012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5F" w:rsidRPr="00A7575F" w:rsidTr="00A7575F"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YYY Sanitizer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75F">
              <w:rPr>
                <w:rFonts w:ascii="Arial" w:hAnsi="Arial" w:cs="Arial"/>
                <w:sz w:val="24"/>
                <w:szCs w:val="24"/>
              </w:rPr>
              <w:t>Kleen</w:t>
            </w:r>
            <w:proofErr w:type="spellEnd"/>
            <w:r w:rsidRPr="00A7575F">
              <w:rPr>
                <w:rFonts w:ascii="Arial" w:hAnsi="Arial" w:cs="Arial"/>
                <w:sz w:val="24"/>
                <w:szCs w:val="24"/>
              </w:rPr>
              <w:t xml:space="preserve"> Co.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Sanitizing all equipment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and utensils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 xml:space="preserve">CFIA </w:t>
            </w:r>
            <w:r w:rsidR="00124E5F">
              <w:rPr>
                <w:rFonts w:ascii="Arial" w:hAnsi="Arial" w:cs="Arial"/>
                <w:sz w:val="24"/>
                <w:szCs w:val="24"/>
              </w:rPr>
              <w:br/>
            </w:r>
            <w:r w:rsidRPr="00A7575F">
              <w:rPr>
                <w:rFonts w:ascii="Arial" w:hAnsi="Arial" w:cs="Arial"/>
                <w:sz w:val="24"/>
                <w:szCs w:val="24"/>
              </w:rPr>
              <w:t>June 6,</w:t>
            </w:r>
            <w:r w:rsidR="00124E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75F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5F" w:rsidRPr="00A7575F" w:rsidTr="00A7575F"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XXX Hand Soap</w:t>
            </w:r>
          </w:p>
        </w:tc>
        <w:tc>
          <w:tcPr>
            <w:tcW w:w="2394" w:type="dxa"/>
          </w:tcPr>
          <w:p w:rsidR="00A7575F" w:rsidRPr="00A7575F" w:rsidRDefault="00A7575F" w:rsidP="00A757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Soap Co.</w:t>
            </w:r>
          </w:p>
        </w:tc>
        <w:tc>
          <w:tcPr>
            <w:tcW w:w="2394" w:type="dxa"/>
          </w:tcPr>
          <w:p w:rsidR="00A7575F" w:rsidRPr="00A7575F" w:rsidRDefault="00A7575F" w:rsidP="005827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>Washrooms</w:t>
            </w:r>
          </w:p>
        </w:tc>
        <w:tc>
          <w:tcPr>
            <w:tcW w:w="2394" w:type="dxa"/>
          </w:tcPr>
          <w:p w:rsidR="00A7575F" w:rsidRPr="00A7575F" w:rsidRDefault="00A7575F" w:rsidP="00124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575F">
              <w:rPr>
                <w:rFonts w:ascii="Arial" w:hAnsi="Arial" w:cs="Arial"/>
                <w:sz w:val="24"/>
                <w:szCs w:val="24"/>
              </w:rPr>
              <w:t xml:space="preserve">CFIA </w:t>
            </w:r>
            <w:r w:rsidR="00124E5F">
              <w:rPr>
                <w:rFonts w:ascii="Arial" w:hAnsi="Arial" w:cs="Arial"/>
                <w:sz w:val="24"/>
                <w:szCs w:val="24"/>
              </w:rPr>
              <w:br/>
            </w:r>
            <w:r w:rsidRPr="00A7575F">
              <w:rPr>
                <w:rFonts w:ascii="Arial" w:hAnsi="Arial" w:cs="Arial"/>
                <w:sz w:val="24"/>
                <w:szCs w:val="24"/>
              </w:rPr>
              <w:t>June 6, 2011</w:t>
            </w:r>
          </w:p>
        </w:tc>
      </w:tr>
    </w:tbl>
    <w:p w:rsidR="00A7575F" w:rsidRPr="00A7575F" w:rsidRDefault="00A7575F" w:rsidP="00A757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7575F" w:rsidRPr="00A7575F" w:rsidRDefault="00A7575F" w:rsidP="00A757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B6B3C" w:rsidRPr="00A7575F" w:rsidRDefault="007B6B3C" w:rsidP="00A7575F">
      <w:pPr>
        <w:jc w:val="center"/>
        <w:rPr>
          <w:rFonts w:ascii="Arial" w:hAnsi="Arial" w:cs="Arial"/>
          <w:sz w:val="24"/>
          <w:szCs w:val="24"/>
        </w:rPr>
      </w:pPr>
    </w:p>
    <w:sectPr w:rsidR="007B6B3C" w:rsidRPr="00A7575F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09" w:rsidRDefault="00C53609" w:rsidP="00B36EFB">
      <w:pPr>
        <w:spacing w:after="0" w:line="240" w:lineRule="auto"/>
      </w:pPr>
      <w:r>
        <w:separator/>
      </w:r>
    </w:p>
  </w:endnote>
  <w:end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160DFD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09" w:rsidRDefault="00C53609" w:rsidP="00B36EFB">
      <w:pPr>
        <w:spacing w:after="0" w:line="240" w:lineRule="auto"/>
      </w:pPr>
      <w:r>
        <w:separator/>
      </w:r>
    </w:p>
  </w:footnote>
  <w:footnote w:type="continuationSeparator" w:id="0">
    <w:p w:rsidR="00C53609" w:rsidRDefault="00C53609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160DFD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124E5F"/>
    <w:rsid w:val="00160DFD"/>
    <w:rsid w:val="00235F4C"/>
    <w:rsid w:val="00254707"/>
    <w:rsid w:val="00297821"/>
    <w:rsid w:val="002C210F"/>
    <w:rsid w:val="005827C3"/>
    <w:rsid w:val="006207A5"/>
    <w:rsid w:val="006E5151"/>
    <w:rsid w:val="007B6B3C"/>
    <w:rsid w:val="00894448"/>
    <w:rsid w:val="008F5B11"/>
    <w:rsid w:val="009569AA"/>
    <w:rsid w:val="00A46872"/>
    <w:rsid w:val="00A7575F"/>
    <w:rsid w:val="00B36EFB"/>
    <w:rsid w:val="00C2438C"/>
    <w:rsid w:val="00C53609"/>
    <w:rsid w:val="00CC3A14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59016-1497-4C3F-9504-7597671EC0BF}"/>
</file>

<file path=customXml/itemProps2.xml><?xml version="1.0" encoding="utf-8"?>
<ds:datastoreItem xmlns:ds="http://schemas.openxmlformats.org/officeDocument/2006/customXml" ds:itemID="{AE7B5914-AED7-4FA7-ABDC-E544B2CC7485}"/>
</file>

<file path=customXml/itemProps3.xml><?xml version="1.0" encoding="utf-8"?>
<ds:datastoreItem xmlns:ds="http://schemas.openxmlformats.org/officeDocument/2006/customXml" ds:itemID="{467D70EC-2324-468B-8B05-410DBAE10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2</DocSecurity>
  <Lines>2</Lines>
  <Paragraphs>1</Paragraphs>
  <ScaleCrop>false</ScaleCrop>
  <Company>Government of Manitoba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2012-03-27T16:09:00Z</dcterms:created>
  <dcterms:modified xsi:type="dcterms:W3CDTF">2012-03-27T16:09:00Z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