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8131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36670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112297" w:rsidRDefault="0058131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315">
              <w:rPr>
                <w:rFonts w:ascii="Arial" w:hAnsi="Arial" w:cs="Arial"/>
                <w:sz w:val="24"/>
                <w:szCs w:val="24"/>
              </w:rPr>
              <w:t>Maintenance Worker</w:t>
            </w:r>
            <w:r w:rsidR="00112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297" w:rsidRPr="00112297">
              <w:rPr>
                <w:rFonts w:ascii="Arial" w:hAnsi="Arial" w:cs="Arial"/>
                <w:sz w:val="24"/>
                <w:szCs w:val="24"/>
              </w:rPr>
              <w:t>LAB/OR1-OR4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81315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81315">
              <w:rPr>
                <w:rFonts w:ascii="Arial" w:hAnsi="Arial" w:cs="Arial"/>
                <w:sz w:val="24"/>
                <w:szCs w:val="24"/>
              </w:rPr>
              <w:t>Manitoba 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81315" w:rsidP="005424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315">
              <w:rPr>
                <w:rFonts w:ascii="Arial" w:hAnsi="Arial" w:cs="Arial"/>
                <w:sz w:val="24"/>
                <w:szCs w:val="24"/>
              </w:rPr>
              <w:t>Elie</w:t>
            </w:r>
            <w:proofErr w:type="spellEnd"/>
            <w:r w:rsidRPr="00581315">
              <w:rPr>
                <w:rFonts w:ascii="Arial" w:hAnsi="Arial" w:cs="Arial"/>
                <w:sz w:val="24"/>
                <w:szCs w:val="24"/>
              </w:rPr>
              <w:t xml:space="preserve">, Brandon, </w:t>
            </w:r>
            <w:proofErr w:type="spellStart"/>
            <w:r w:rsidRPr="00581315">
              <w:rPr>
                <w:rFonts w:ascii="Arial" w:hAnsi="Arial" w:cs="Arial"/>
                <w:sz w:val="24"/>
                <w:szCs w:val="24"/>
              </w:rPr>
              <w:t>Carberry</w:t>
            </w:r>
            <w:proofErr w:type="spellEnd"/>
            <w:r w:rsidRPr="00581315">
              <w:rPr>
                <w:rFonts w:ascii="Arial" w:hAnsi="Arial" w:cs="Arial"/>
                <w:sz w:val="24"/>
                <w:szCs w:val="24"/>
              </w:rPr>
              <w:t>, Virden,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performing manual duties.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operating hand and power tools.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operating light and/or heavy duty equipment.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10E7B" w:rsidRPr="00B10E7B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  <w:r w:rsidR="00B1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2E" w:rsidRPr="0086072E">
              <w:rPr>
                <w:rFonts w:ascii="Arial" w:hAnsi="Arial" w:cs="Arial"/>
                <w:sz w:val="24"/>
                <w:szCs w:val="24"/>
              </w:rPr>
              <w:t>Experience servicing and/or making minor repairs to vehicles and equipment.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10E7B">
              <w:rPr>
                <w:rFonts w:ascii="Arial" w:hAnsi="Arial" w:cs="Arial"/>
                <w:b/>
                <w:sz w:val="24"/>
                <w:szCs w:val="24"/>
              </w:rPr>
              <w:t xml:space="preserve">COE:  </w:t>
            </w:r>
            <w:r w:rsidR="00B10E7B" w:rsidRPr="00B10E7B">
              <w:rPr>
                <w:rFonts w:ascii="Arial" w:hAnsi="Arial" w:cs="Arial"/>
                <w:sz w:val="24"/>
                <w:szCs w:val="24"/>
              </w:rPr>
              <w:t>Possess and maintain a valid Manitoba Class 5 driver's licence &amp; able to upgrade to class 3 with air brake endorsement within 6 months.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EA0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bookmarkStart w:id="14" w:name="_GoBack"/>
            <w:bookmarkEnd w:id="14"/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A087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A087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A087A">
        <w:rPr>
          <w:rFonts w:ascii="Arial" w:hAnsi="Arial" w:cs="Arial"/>
          <w:sz w:val="24"/>
          <w:szCs w:val="24"/>
        </w:rPr>
      </w:r>
      <w:r w:rsidR="00EA087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A087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A087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2297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1315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072E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10E7B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A087A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E6A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45EE2F-91E4-4BA6-89CF-2758ADB4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Grindle, Meagan (CSC)</cp:lastModifiedBy>
  <cp:revision>3</cp:revision>
  <cp:lastPrinted>2015-05-13T15:12:00Z</cp:lastPrinted>
  <dcterms:created xsi:type="dcterms:W3CDTF">2020-10-13T18:29:00Z</dcterms:created>
  <dcterms:modified xsi:type="dcterms:W3CDTF">2020-10-13T19:14:00Z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