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BD66" w14:textId="6522BA9B" w:rsidR="008E41C6" w:rsidRPr="00882635" w:rsidRDefault="008E41C6" w:rsidP="008E41C6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/>
          <w:b/>
          <w:sz w:val="40"/>
        </w:rPr>
        <w:t>Récolte de cervelles et de têtes entières</w:t>
      </w:r>
      <w:r w:rsidR="007F0348">
        <w:rPr>
          <w:rFonts w:ascii="Arial Narrow" w:hAnsi="Arial Narrow"/>
          <w:b/>
          <w:sz w:val="40"/>
        </w:rPr>
        <w:t xml:space="preserve"> </w:t>
      </w:r>
      <w:r>
        <w:rPr>
          <w:rFonts w:ascii="Arial Narrow" w:hAnsi="Arial Narrow"/>
          <w:b/>
          <w:sz w:val="40"/>
        </w:rPr>
        <w:br/>
        <w:t xml:space="preserve">de mammifères </w:t>
      </w:r>
    </w:p>
    <w:p w14:paraId="2855DAE2" w14:textId="55E0D371" w:rsidR="008E41C6" w:rsidRPr="00882635" w:rsidRDefault="008E41C6" w:rsidP="008E41C6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>
        <w:rPr>
          <w:rFonts w:ascii="Arial Narrow" w:hAnsi="Arial Narrow"/>
          <w:b/>
          <w:color w:val="0070C0"/>
          <w:sz w:val="24"/>
        </w:rPr>
        <w:t>Exigences générales</w:t>
      </w:r>
    </w:p>
    <w:p w14:paraId="37BB06F7" w14:textId="77777777" w:rsidR="009451AF" w:rsidRPr="00882635" w:rsidRDefault="009451AF" w:rsidP="008E41C6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</w:p>
    <w:p w14:paraId="1A1F2404" w14:textId="7752863D" w:rsidR="007D1257" w:rsidRPr="007D1257" w:rsidRDefault="007D1257" w:rsidP="008E41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bookmarkStart w:id="0" w:name="_Hlk180669856"/>
      <w:r w:rsidRPr="007D1257">
        <w:rPr>
          <w:rFonts w:ascii="Arial Narrow" w:hAnsi="Arial Narrow" w:cs="Arial"/>
        </w:rPr>
        <w:t>Toutes les espèces, à l'exception des bovins âgés de plus de 30 mois, sont admissibles.</w:t>
      </w:r>
    </w:p>
    <w:p w14:paraId="00BAC814" w14:textId="0680E6B3" w:rsidR="008E41C6" w:rsidRPr="007D1257" w:rsidRDefault="008E41C6" w:rsidP="005D2636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D12BE0">
        <w:rPr>
          <w:rFonts w:ascii="Arial Narrow" w:hAnsi="Arial Narrow" w:cs="Arial"/>
        </w:rPr>
        <w:t>Avant toute récolte, avisez l’inspecteur que vous récolterez des cervelles et des têtes entières pour la consommation humaine.</w:t>
      </w:r>
    </w:p>
    <w:p w14:paraId="02C4EDE8" w14:textId="34F921D3" w:rsidR="007D1257" w:rsidRDefault="007D1257" w:rsidP="005D2636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7D1257">
        <w:rPr>
          <w:rFonts w:ascii="Arial Narrow" w:hAnsi="Arial Narrow" w:cs="Arial"/>
        </w:rPr>
        <w:t xml:space="preserve">Ne pas utiliser </w:t>
      </w:r>
      <w:r w:rsidRPr="005D2636">
        <w:rPr>
          <w:rFonts w:ascii="Arial Narrow" w:hAnsi="Arial Narrow" w:cs="Arial"/>
        </w:rPr>
        <w:t>d’armes à feu</w:t>
      </w:r>
      <w:r w:rsidRPr="005D2636">
        <w:rPr>
          <w:rFonts w:ascii="Arial Narrow" w:hAnsi="Arial Narrow" w:cs="Arial"/>
        </w:rPr>
        <w:t xml:space="preserve"> d’abattage</w:t>
      </w:r>
      <w:r w:rsidRPr="007D1257">
        <w:rPr>
          <w:rFonts w:ascii="Arial Narrow" w:hAnsi="Arial Narrow" w:cs="Arial"/>
        </w:rPr>
        <w:t xml:space="preserve"> en raison du </w:t>
      </w:r>
      <w:proofErr w:type="gramStart"/>
      <w:r w:rsidRPr="007D1257">
        <w:rPr>
          <w:rFonts w:ascii="Arial Narrow" w:hAnsi="Arial Narrow" w:cs="Arial"/>
        </w:rPr>
        <w:t>risque potentiel</w:t>
      </w:r>
      <w:proofErr w:type="gramEnd"/>
      <w:r w:rsidRPr="007D1257">
        <w:rPr>
          <w:rFonts w:ascii="Arial Narrow" w:hAnsi="Arial Narrow" w:cs="Arial"/>
        </w:rPr>
        <w:t xml:space="preserve"> de contamination et de </w:t>
      </w:r>
      <w:r>
        <w:rPr>
          <w:rFonts w:ascii="Arial Narrow" w:hAnsi="Arial Narrow" w:cs="Arial"/>
        </w:rPr>
        <w:t>risques</w:t>
      </w:r>
      <w:r w:rsidRPr="007D1257">
        <w:rPr>
          <w:rFonts w:ascii="Arial Narrow" w:hAnsi="Arial Narrow" w:cs="Arial"/>
        </w:rPr>
        <w:t xml:space="preserve"> physiques (p. ex., fragments de balle et d'os).</w:t>
      </w:r>
    </w:p>
    <w:p w14:paraId="44E22A05" w14:textId="4010BCA3" w:rsidR="0018127E" w:rsidRDefault="0018127E" w:rsidP="0018127E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18127E">
        <w:rPr>
          <w:rFonts w:ascii="Arial Narrow" w:hAnsi="Arial Narrow" w:cs="Arial"/>
        </w:rPr>
        <w:t>Si vous utilisez un percuteur à projectile captif pénétrant, veuillez indiquer ci-dessous la procédure démontrant le contrôle des risques pour la salubrité des aliments liés à la contamination/aux fragments d'os dans le cerve</w:t>
      </w:r>
      <w:r>
        <w:rPr>
          <w:rFonts w:ascii="Arial Narrow" w:hAnsi="Arial Narrow" w:cs="Arial"/>
        </w:rPr>
        <w:t>lle</w:t>
      </w:r>
      <w:r w:rsidRPr="0018127E">
        <w:rPr>
          <w:rFonts w:ascii="Arial Narrow" w:hAnsi="Arial Narrow" w:cs="Arial"/>
        </w:rPr>
        <w:t>/la tête entière.</w:t>
      </w:r>
    </w:p>
    <w:p w14:paraId="29C26AB7" w14:textId="391BD934" w:rsidR="0018127E" w:rsidRDefault="0018127E" w:rsidP="0018127E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18127E">
        <w:rPr>
          <w:rFonts w:ascii="Arial Narrow" w:hAnsi="Arial Narrow" w:cs="Arial"/>
        </w:rPr>
        <w:t>Les cerve</w:t>
      </w:r>
      <w:r>
        <w:rPr>
          <w:rFonts w:ascii="Arial Narrow" w:hAnsi="Arial Narrow" w:cs="Arial"/>
        </w:rPr>
        <w:t>lles</w:t>
      </w:r>
      <w:r w:rsidRPr="0018127E">
        <w:rPr>
          <w:rFonts w:ascii="Arial Narrow" w:hAnsi="Arial Narrow" w:cs="Arial"/>
        </w:rPr>
        <w:t xml:space="preserve"> récoltées</w:t>
      </w:r>
      <w:r w:rsidRPr="0018127E">
        <w:rPr>
          <w:rFonts w:ascii="Arial Narrow" w:hAnsi="Arial Narrow" w:cs="Arial"/>
        </w:rPr>
        <w:t xml:space="preserve"> doivent être exempt</w:t>
      </w:r>
      <w:r w:rsidR="00A53808">
        <w:rPr>
          <w:rFonts w:ascii="Arial Narrow" w:hAnsi="Arial Narrow" w:cs="Arial"/>
        </w:rPr>
        <w:t>e</w:t>
      </w:r>
      <w:r w:rsidRPr="0018127E">
        <w:rPr>
          <w:rFonts w:ascii="Arial Narrow" w:hAnsi="Arial Narrow" w:cs="Arial"/>
        </w:rPr>
        <w:t>s de contamination et de dangers physiques.</w:t>
      </w:r>
    </w:p>
    <w:p w14:paraId="2388AAE7" w14:textId="06EAB0A5" w:rsidR="003F3E54" w:rsidRPr="00882635" w:rsidRDefault="003F3E54" w:rsidP="005D2636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3F3E54">
        <w:rPr>
          <w:rFonts w:ascii="Arial Narrow" w:hAnsi="Arial Narrow" w:cs="Arial"/>
        </w:rPr>
        <w:t>Les têtes intactes doivent être dépouillées et visiblement propres</w:t>
      </w:r>
      <w:r>
        <w:rPr>
          <w:rFonts w:ascii="Arial Narrow" w:hAnsi="Arial Narrow" w:cs="Arial"/>
        </w:rPr>
        <w:t>.</w:t>
      </w:r>
    </w:p>
    <w:bookmarkEnd w:id="0"/>
    <w:p w14:paraId="3F676F78" w14:textId="77777777" w:rsidR="002C17B2" w:rsidRPr="00882635" w:rsidRDefault="002C17B2" w:rsidP="002C17B2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BAD518F" w14:textId="1D3D2135" w:rsidR="008E41C6" w:rsidRPr="00882635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  <w:b/>
          <w:color w:val="3A7C22" w:themeColor="accent6" w:themeShade="BF"/>
        </w:rPr>
        <w:t>Procédure</w:t>
      </w:r>
    </w:p>
    <w:p w14:paraId="34465944" w14:textId="3B150C9C" w:rsidR="00854894" w:rsidRPr="005D2636" w:rsidRDefault="003A0031" w:rsidP="008548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Dépouiller la tête intacte en veillant à ce que la viande reste propre.</w:t>
      </w:r>
    </w:p>
    <w:p w14:paraId="5C46CA49" w14:textId="77777777" w:rsidR="005D2636" w:rsidRPr="00882635" w:rsidRDefault="005D2636" w:rsidP="005D2636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5D2636">
        <w:rPr>
          <w:rFonts w:ascii="Arial Narrow" w:hAnsi="Arial Narrow" w:cs="Arial"/>
        </w:rPr>
        <w:t>Si la cervelle est récupérée de la tête, s’assurer qu’elle ne contient pas de trace de projectile, de fragments d’os et de caillot sanguin.</w:t>
      </w:r>
    </w:p>
    <w:p w14:paraId="5204F01E" w14:textId="77777777" w:rsidR="005D2636" w:rsidRDefault="005D2636" w:rsidP="005D2636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3F3E54">
        <w:rPr>
          <w:rFonts w:ascii="Arial Narrow" w:hAnsi="Arial Narrow" w:cs="Arial"/>
        </w:rPr>
        <w:t xml:space="preserve">Si la tête entière est récupérée et que l'animal a été abattu à l'aide d'un </w:t>
      </w:r>
      <w:r w:rsidRPr="0018127E">
        <w:rPr>
          <w:rFonts w:ascii="Arial Narrow" w:hAnsi="Arial Narrow" w:cs="Arial"/>
        </w:rPr>
        <w:t>percuteur à projectile captif</w:t>
      </w:r>
      <w:r w:rsidRPr="003F3E54">
        <w:rPr>
          <w:rFonts w:ascii="Arial Narrow" w:hAnsi="Arial Narrow" w:cs="Arial"/>
        </w:rPr>
        <w:t>, assurez-vous que la partie d</w:t>
      </w:r>
      <w:r>
        <w:rPr>
          <w:rFonts w:ascii="Arial Narrow" w:hAnsi="Arial Narrow" w:cs="Arial"/>
        </w:rPr>
        <w:t>e</w:t>
      </w:r>
      <w:r w:rsidRPr="003F3E54">
        <w:rPr>
          <w:rFonts w:ascii="Arial Narrow" w:hAnsi="Arial Narrow" w:cs="Arial"/>
        </w:rPr>
        <w:t xml:space="preserve"> cerve</w:t>
      </w:r>
      <w:r>
        <w:rPr>
          <w:rFonts w:ascii="Arial Narrow" w:hAnsi="Arial Narrow" w:cs="Arial"/>
        </w:rPr>
        <w:t xml:space="preserve">lle </w:t>
      </w:r>
      <w:r w:rsidRPr="003F3E54">
        <w:rPr>
          <w:rFonts w:ascii="Arial Narrow" w:hAnsi="Arial Narrow" w:cs="Arial"/>
        </w:rPr>
        <w:t>exposée par le trou d'abattage soit exempte de contamination.</w:t>
      </w:r>
    </w:p>
    <w:p w14:paraId="531EB709" w14:textId="0254F0C6" w:rsidR="008E41C6" w:rsidRPr="00882635" w:rsidRDefault="003A0031" w:rsidP="008E4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Éliminer les traces de contamination visibles (c.-à-d., matières fécales, poils, laine, etc.).</w:t>
      </w:r>
    </w:p>
    <w:p w14:paraId="6DC8753E" w14:textId="77777777" w:rsidR="009451AF" w:rsidRPr="008C77DF" w:rsidRDefault="008E41C6" w:rsidP="008E4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Rincer pour éliminer les matières étrangères de la cavité buccale et des narines.</w:t>
      </w:r>
    </w:p>
    <w:p w14:paraId="3CE64DA1" w14:textId="77777777" w:rsidR="008C77DF" w:rsidRPr="00882635" w:rsidRDefault="008C77DF" w:rsidP="008C7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Présenter la viande aux fins d’inspection.</w:t>
      </w:r>
    </w:p>
    <w:p w14:paraId="387607EF" w14:textId="77777777" w:rsidR="008A5B8D" w:rsidRPr="00882635" w:rsidRDefault="008A5B8D" w:rsidP="008A5B8D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CC6BF45" w14:textId="1E1690BA" w:rsidR="009451AF" w:rsidRPr="00882635" w:rsidRDefault="008E41C6" w:rsidP="009451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L’opérateur suivra la procédure ci-dessus ou proposera une nouvelle procédure décrite ci-dessous :</w:t>
      </w:r>
    </w:p>
    <w:p w14:paraId="6FCB9DDF" w14:textId="4D0AA773" w:rsidR="008E41C6" w:rsidRPr="00882635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1745A10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FB956E6" w14:textId="77777777" w:rsidR="00C9265A" w:rsidRPr="00882635" w:rsidRDefault="00C9265A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7B000F1" w14:textId="77777777" w:rsidR="008E41C6" w:rsidRPr="00882635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5620CB08" w14:textId="77777777" w:rsidR="008E41C6" w:rsidRDefault="008E41C6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42D968C" w14:textId="77777777" w:rsidR="00DC0DF7" w:rsidRPr="00882635" w:rsidRDefault="00DC0DF7" w:rsidP="008E41C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504FCE6" w14:textId="5A06A993" w:rsidR="009451AF" w:rsidRPr="00882635" w:rsidRDefault="008E41C6" w:rsidP="008E41C6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lastRenderedPageBreak/>
        <w:t>Commentaires de l’agent hygiéniste :</w:t>
      </w:r>
    </w:p>
    <w:p w14:paraId="5F5578E4" w14:textId="5FA48166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6D0BB3F8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75041592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38BC7235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307631F2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4166F0D3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25319550" w14:textId="585225B9" w:rsidR="008E41C6" w:rsidRPr="00882635" w:rsidRDefault="008E41C6" w:rsidP="008E41C6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t>Commentaires du superviseur :</w:t>
      </w:r>
    </w:p>
    <w:p w14:paraId="7A39DC8D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18CEF9CC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5751C23A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769510F8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51AF" w:rsidRPr="00882635" w14:paraId="5A033AB6" w14:textId="77777777" w:rsidTr="009451AF">
        <w:tc>
          <w:tcPr>
            <w:tcW w:w="4675" w:type="dxa"/>
          </w:tcPr>
          <w:p w14:paraId="576F72B3" w14:textId="40AB8B3B" w:rsidR="009451AF" w:rsidRPr="00882635" w:rsidRDefault="009451AF" w:rsidP="009451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Approuvé</w:t>
            </w:r>
          </w:p>
        </w:tc>
        <w:tc>
          <w:tcPr>
            <w:tcW w:w="4675" w:type="dxa"/>
          </w:tcPr>
          <w:p w14:paraId="699025B3" w14:textId="1FB5D824" w:rsidR="009451AF" w:rsidRPr="00882635" w:rsidRDefault="009451AF" w:rsidP="009451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Refusé</w:t>
            </w:r>
          </w:p>
        </w:tc>
      </w:tr>
    </w:tbl>
    <w:p w14:paraId="4FB8FB7F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1DF8ACAB" w14:textId="194A198F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F76A94" wp14:editId="66745E14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155974013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83E7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9089D9" wp14:editId="6C60C424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137725405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3F024"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7"/>
      </w:tblGrid>
      <w:tr w:rsidR="00882635" w:rsidRPr="00882635" w14:paraId="123C8742" w14:textId="680CBD46" w:rsidTr="00882635">
        <w:tc>
          <w:tcPr>
            <w:tcW w:w="6663" w:type="dxa"/>
          </w:tcPr>
          <w:p w14:paraId="5F81D105" w14:textId="59ABF1C6" w:rsidR="00882635" w:rsidRPr="00882635" w:rsidRDefault="00882635" w:rsidP="0088263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Représentant de l’abattoir (en lettres moulées avec signature) </w:t>
            </w:r>
          </w:p>
        </w:tc>
        <w:tc>
          <w:tcPr>
            <w:tcW w:w="2687" w:type="dxa"/>
          </w:tcPr>
          <w:p w14:paraId="4BC61626" w14:textId="34673191" w:rsidR="00882635" w:rsidRPr="00882635" w:rsidRDefault="00882635" w:rsidP="0088263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1FE700DB" w14:textId="77777777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7C18833C" w14:textId="0AC225FE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ABD2BA4" wp14:editId="5636AE1B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154258520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07AF6" id="Straight Connector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00BA5A5" wp14:editId="5108E255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182951153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67BF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7"/>
      </w:tblGrid>
      <w:tr w:rsidR="00882635" w:rsidRPr="00882635" w14:paraId="175EFE69" w14:textId="6BF2421C" w:rsidTr="00882635">
        <w:tc>
          <w:tcPr>
            <w:tcW w:w="6663" w:type="dxa"/>
          </w:tcPr>
          <w:p w14:paraId="4C05D8E7" w14:textId="26DEF8CB" w:rsidR="00882635" w:rsidRPr="00882635" w:rsidRDefault="00882635" w:rsidP="0088263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Agent hygiéniste (en lettres moulées avec signature) </w:t>
            </w:r>
          </w:p>
        </w:tc>
        <w:tc>
          <w:tcPr>
            <w:tcW w:w="2687" w:type="dxa"/>
          </w:tcPr>
          <w:p w14:paraId="47DF2E52" w14:textId="52FB3D97" w:rsidR="00882635" w:rsidRPr="00882635" w:rsidRDefault="00882635" w:rsidP="0088263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7769B8B6" w14:textId="6B66CB09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</w:p>
    <w:p w14:paraId="2DE017A7" w14:textId="0703433F" w:rsidR="008E41C6" w:rsidRPr="00882635" w:rsidRDefault="008E41C6" w:rsidP="008E41C6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5338257" wp14:editId="3CD65EE5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65039914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8DCA" id="Straight Connector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BA6D77E" wp14:editId="3D3C7095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158418715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95354"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51"/>
      </w:tblGrid>
      <w:tr w:rsidR="00882635" w:rsidRPr="00882635" w14:paraId="1EE110BA" w14:textId="1CBACEAD" w:rsidTr="00882635">
        <w:tc>
          <w:tcPr>
            <w:tcW w:w="6799" w:type="dxa"/>
          </w:tcPr>
          <w:p w14:paraId="46575191" w14:textId="1B6D63FE" w:rsidR="00882635" w:rsidRPr="00882635" w:rsidRDefault="00882635" w:rsidP="00882635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Superviseur de l’agent hygiéniste (en lettres moulées avec signature) </w:t>
            </w:r>
          </w:p>
        </w:tc>
        <w:tc>
          <w:tcPr>
            <w:tcW w:w="2551" w:type="dxa"/>
          </w:tcPr>
          <w:p w14:paraId="459792DF" w14:textId="7AD7D50B" w:rsidR="00882635" w:rsidRPr="00882635" w:rsidRDefault="00882635" w:rsidP="00882635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785B85B1" w14:textId="39039B0A" w:rsidR="00777DF1" w:rsidRPr="00882635" w:rsidRDefault="00777DF1" w:rsidP="00882635"/>
    <w:sectPr w:rsidR="00777DF1" w:rsidRPr="00882635" w:rsidSect="008E41C6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E23C" w14:textId="77777777" w:rsidR="00422AF7" w:rsidRDefault="00422AF7">
      <w:pPr>
        <w:spacing w:after="0" w:line="240" w:lineRule="auto"/>
      </w:pPr>
      <w:r>
        <w:separator/>
      </w:r>
    </w:p>
  </w:endnote>
  <w:endnote w:type="continuationSeparator" w:id="0">
    <w:p w14:paraId="3789D85C" w14:textId="77777777" w:rsidR="00422AF7" w:rsidRDefault="0042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7C36" w14:textId="77777777" w:rsidR="008E41C6" w:rsidRDefault="008E41C6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2AA1EE8C" w14:textId="0185F489" w:rsidR="008E41C6" w:rsidRDefault="008E41C6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1537CF3" wp14:editId="16DEEF10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206910629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991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21493CEA" w14:textId="309523DD" w:rsidR="008E41C6" w:rsidRPr="009569AA" w:rsidRDefault="008E41C6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/>
        <w:sz w:val="20"/>
      </w:rPr>
      <w:t xml:space="preserve"> </w:t>
    </w:r>
    <w:r>
      <w:rPr>
        <w:rFonts w:ascii="Arial" w:hAnsi="Arial"/>
        <w:sz w:val="20"/>
      </w:rPr>
      <w:t xml:space="preserve">Date de préparation </w:t>
    </w:r>
    <w:r>
      <w:rPr>
        <w:rFonts w:ascii="Arial" w:hAnsi="Arial"/>
        <w:b/>
        <w:sz w:val="20"/>
      </w:rPr>
      <w:t xml:space="preserve">[date à laquelle la procédure a été préparée ou révisée]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  <w:t xml:space="preserve"> Page </w:t>
        </w:r>
        <w:r>
          <w:rPr>
            <w:rFonts w:ascii="Arial" w:hAnsi="Arial"/>
            <w:b/>
            <w:sz w:val="20"/>
          </w:rPr>
          <w:t>[X de Y]</w:t>
        </w:r>
      </w:sdtContent>
    </w:sdt>
  </w:p>
  <w:p w14:paraId="11B29E80" w14:textId="77777777" w:rsidR="008E41C6" w:rsidRDefault="008E41C6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A29F" w14:textId="77777777" w:rsidR="00422AF7" w:rsidRDefault="00422AF7">
      <w:pPr>
        <w:spacing w:after="0" w:line="240" w:lineRule="auto"/>
      </w:pPr>
      <w:r>
        <w:separator/>
      </w:r>
    </w:p>
  </w:footnote>
  <w:footnote w:type="continuationSeparator" w:id="0">
    <w:p w14:paraId="7DC04EE0" w14:textId="77777777" w:rsidR="00422AF7" w:rsidRDefault="0042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11DB" w14:textId="77777777" w:rsidR="008E41C6" w:rsidRDefault="008E41C6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/>
        <w:sz w:val="32"/>
      </w:rPr>
      <w:t>[</w:t>
    </w:r>
    <w:proofErr w:type="gramStart"/>
    <w:r>
      <w:rPr>
        <w:rFonts w:ascii="Futura-Heavy" w:hAnsi="Futura-Heavy"/>
        <w:sz w:val="32"/>
      </w:rPr>
      <w:t>logo</w:t>
    </w:r>
    <w:proofErr w:type="gramEnd"/>
    <w:r>
      <w:rPr>
        <w:rFonts w:ascii="Futura-Heavy" w:hAnsi="Futura-Heavy"/>
        <w:sz w:val="32"/>
      </w:rPr>
      <w:t xml:space="preserve"> de l’entreprise (le cas échéant)] [nom de l’entreprise]</w:t>
    </w:r>
  </w:p>
  <w:p w14:paraId="2D7AC332" w14:textId="3F534B70" w:rsidR="008E41C6" w:rsidRDefault="008E41C6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91B4A9A" wp14:editId="39D1C3DA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75032550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8E20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599F1753" w14:textId="77777777" w:rsidR="008E41C6" w:rsidRPr="009569AA" w:rsidRDefault="008E41C6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0961"/>
    <w:multiLevelType w:val="hybridMultilevel"/>
    <w:tmpl w:val="523C3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3B2"/>
    <w:multiLevelType w:val="hybridMultilevel"/>
    <w:tmpl w:val="C8CAA28E"/>
    <w:lvl w:ilvl="0" w:tplc="61963CE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A39B5"/>
    <w:multiLevelType w:val="hybridMultilevel"/>
    <w:tmpl w:val="35705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4019C"/>
    <w:multiLevelType w:val="hybridMultilevel"/>
    <w:tmpl w:val="A886AC34"/>
    <w:lvl w:ilvl="0" w:tplc="61963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5708">
    <w:abstractNumId w:val="1"/>
  </w:num>
  <w:num w:numId="2" w16cid:durableId="872963203">
    <w:abstractNumId w:val="3"/>
  </w:num>
  <w:num w:numId="3" w16cid:durableId="1884780866">
    <w:abstractNumId w:val="0"/>
  </w:num>
  <w:num w:numId="4" w16cid:durableId="1961064361">
    <w:abstractNumId w:val="4"/>
  </w:num>
  <w:num w:numId="5" w16cid:durableId="330452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C6"/>
    <w:rsid w:val="000705E1"/>
    <w:rsid w:val="000B1724"/>
    <w:rsid w:val="00162FFC"/>
    <w:rsid w:val="0018127E"/>
    <w:rsid w:val="001F5904"/>
    <w:rsid w:val="001F7126"/>
    <w:rsid w:val="00261DEC"/>
    <w:rsid w:val="002A6648"/>
    <w:rsid w:val="002B2422"/>
    <w:rsid w:val="002C17B2"/>
    <w:rsid w:val="003940F3"/>
    <w:rsid w:val="003A0031"/>
    <w:rsid w:val="003F3E54"/>
    <w:rsid w:val="00422AF7"/>
    <w:rsid w:val="00465D4B"/>
    <w:rsid w:val="004B5DAE"/>
    <w:rsid w:val="004C2C7F"/>
    <w:rsid w:val="004E1A29"/>
    <w:rsid w:val="005104CF"/>
    <w:rsid w:val="0051364D"/>
    <w:rsid w:val="005A1696"/>
    <w:rsid w:val="005D2636"/>
    <w:rsid w:val="00650092"/>
    <w:rsid w:val="0068266B"/>
    <w:rsid w:val="006A03BC"/>
    <w:rsid w:val="006D4DEB"/>
    <w:rsid w:val="006E0BF3"/>
    <w:rsid w:val="00700384"/>
    <w:rsid w:val="00721744"/>
    <w:rsid w:val="00734E1D"/>
    <w:rsid w:val="007405EF"/>
    <w:rsid w:val="00777DF1"/>
    <w:rsid w:val="007810FA"/>
    <w:rsid w:val="007A2283"/>
    <w:rsid w:val="007A6CE6"/>
    <w:rsid w:val="007D1257"/>
    <w:rsid w:val="007F0348"/>
    <w:rsid w:val="00800F78"/>
    <w:rsid w:val="00814BC5"/>
    <w:rsid w:val="00830885"/>
    <w:rsid w:val="00854894"/>
    <w:rsid w:val="00872ADF"/>
    <w:rsid w:val="00882635"/>
    <w:rsid w:val="008A5B8D"/>
    <w:rsid w:val="008B41AC"/>
    <w:rsid w:val="008C77DF"/>
    <w:rsid w:val="008E41C6"/>
    <w:rsid w:val="00942705"/>
    <w:rsid w:val="0094459F"/>
    <w:rsid w:val="009451AF"/>
    <w:rsid w:val="00A45120"/>
    <w:rsid w:val="00A53808"/>
    <w:rsid w:val="00A56136"/>
    <w:rsid w:val="00A860B1"/>
    <w:rsid w:val="00B33ADE"/>
    <w:rsid w:val="00B603F3"/>
    <w:rsid w:val="00B77C7B"/>
    <w:rsid w:val="00BF4712"/>
    <w:rsid w:val="00C54C41"/>
    <w:rsid w:val="00C62E67"/>
    <w:rsid w:val="00C7427C"/>
    <w:rsid w:val="00C9265A"/>
    <w:rsid w:val="00CA66EC"/>
    <w:rsid w:val="00D07BA3"/>
    <w:rsid w:val="00D12BE0"/>
    <w:rsid w:val="00DA721C"/>
    <w:rsid w:val="00DC0DF7"/>
    <w:rsid w:val="00DE2411"/>
    <w:rsid w:val="00DE490F"/>
    <w:rsid w:val="00E97F27"/>
    <w:rsid w:val="00F44063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BAF86"/>
  <w15:chartTrackingRefBased/>
  <w15:docId w15:val="{9111FBDE-715A-4E31-8E3E-FC72B67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C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C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E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C6"/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E4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1C6"/>
    <w:rPr>
      <w:kern w:val="0"/>
      <w:sz w:val="20"/>
      <w:szCs w:val="20"/>
    </w:rPr>
  </w:style>
  <w:style w:type="paragraph" w:styleId="Revision">
    <w:name w:val="Revision"/>
    <w:hidden/>
    <w:uiPriority w:val="99"/>
    <w:semiHidden/>
    <w:rsid w:val="007A2283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39"/>
    <w:rsid w:val="0094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842FE5059440B53EA413DE24779F" ma:contentTypeVersion="2" ma:contentTypeDescription="Create a new document." ma:contentTypeScope="" ma:versionID="78fbcdfd6482c068acab1418092564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818e0fad13bdb27e22c37d925923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2CBEA5-0CC7-40E8-86D0-5E9A92723BA7}"/>
</file>

<file path=customXml/itemProps2.xml><?xml version="1.0" encoding="utf-8"?>
<ds:datastoreItem xmlns:ds="http://schemas.openxmlformats.org/officeDocument/2006/customXml" ds:itemID="{AF74C7A9-C32C-4927-9608-5AE73E775992}"/>
</file>

<file path=customXml/itemProps3.xml><?xml version="1.0" encoding="utf-8"?>
<ds:datastoreItem xmlns:ds="http://schemas.openxmlformats.org/officeDocument/2006/customXml" ds:itemID="{CF429E07-413F-4D0C-A4A8-609B8107B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Tezcucano, Aline</cp:lastModifiedBy>
  <cp:revision>3</cp:revision>
  <dcterms:created xsi:type="dcterms:W3CDTF">2025-01-16T17:37:00Z</dcterms:created>
  <dcterms:modified xsi:type="dcterms:W3CDTF">2025-01-16T17:40:00Z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07c98940-5686-40fa-a503-42ff4387374b</vt:lpwstr>
  </property>
  <property fmtid="{D5CDD505-2E9C-101B-9397-08002B2CF9AE}" pid="3" name="ContentTypeId">
    <vt:lpwstr>0x010100C16C842FE5059440B53EA413DE24779F</vt:lpwstr>
  </property>
</Properties>
</file>