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96" w:rsidRDefault="003B7096" w:rsidP="003B7096">
      <w:pPr>
        <w:pStyle w:val="ListParagraph"/>
        <w:spacing w:after="0" w:line="240" w:lineRule="auto"/>
        <w:ind w:left="0"/>
        <w:rPr>
          <w:rFonts w:cstheme="minorHAnsi"/>
          <w:b/>
        </w:rPr>
      </w:pPr>
      <w:r>
        <w:rPr>
          <w:rFonts w:cstheme="minorHAnsi"/>
          <w:b/>
        </w:rPr>
        <w:t>B</w:t>
      </w:r>
      <w:r w:rsidRPr="000A22B8">
        <w:rPr>
          <w:rFonts w:cstheme="minorHAnsi"/>
          <w:b/>
        </w:rPr>
        <w:t>ackground</w:t>
      </w:r>
      <w:r>
        <w:rPr>
          <w:rFonts w:cstheme="minorHAnsi"/>
          <w:b/>
        </w:rPr>
        <w:t xml:space="preserve"> and Scope</w:t>
      </w:r>
    </w:p>
    <w:p w:rsidR="003B7096" w:rsidRPr="000A22B8" w:rsidRDefault="003B7096" w:rsidP="003B7096">
      <w:pPr>
        <w:pStyle w:val="ListParagraph"/>
        <w:spacing w:after="0" w:line="240" w:lineRule="auto"/>
        <w:ind w:left="0"/>
        <w:rPr>
          <w:rFonts w:cstheme="minorHAnsi"/>
          <w:b/>
        </w:rPr>
      </w:pPr>
    </w:p>
    <w:p w:rsidR="003B7096" w:rsidRDefault="003B7096" w:rsidP="003B7096">
      <w:pPr>
        <w:rPr>
          <w:rFonts w:cstheme="minorHAnsi"/>
        </w:rPr>
      </w:pPr>
      <w:r>
        <w:rPr>
          <w:rFonts w:cstheme="minorHAnsi"/>
        </w:rPr>
        <w:t xml:space="preserve">Manitoba Agriculture and Resource Development has developed and recently launched the Land Identification Project that will be the single source platform for field data collection within the Province of Manitoba.  This platform will be the centralized location where updates will be streamlined using the ArcGIS online platform.  </w:t>
      </w:r>
    </w:p>
    <w:p w:rsidR="003B7096" w:rsidRDefault="003B7096" w:rsidP="003B7096">
      <w:pPr>
        <w:pStyle w:val="NoSpacing"/>
      </w:pPr>
      <w:r w:rsidRPr="007774F0">
        <w:t>There are two ways to collect data for this initiative either by:</w:t>
      </w:r>
    </w:p>
    <w:p w:rsidR="003B7096" w:rsidRPr="007774F0" w:rsidRDefault="003B7096" w:rsidP="003B7096">
      <w:pPr>
        <w:pStyle w:val="NoSpacing"/>
      </w:pPr>
      <w:r w:rsidRPr="007774F0">
        <w:t xml:space="preserve"> </w:t>
      </w:r>
    </w:p>
    <w:p w:rsidR="003B7096" w:rsidRPr="00AC6809" w:rsidRDefault="003B7096" w:rsidP="003B7096">
      <w:pPr>
        <w:pStyle w:val="NoSpacing"/>
        <w:rPr>
          <w:b/>
          <w:u w:val="single"/>
        </w:rPr>
      </w:pPr>
      <w:r w:rsidRPr="00AC6809">
        <w:rPr>
          <w:b/>
          <w:u w:val="single"/>
        </w:rPr>
        <w:t>Option 1:  Using the QR Code</w:t>
      </w:r>
    </w:p>
    <w:p w:rsidR="003B7096" w:rsidRPr="00D55E3D" w:rsidRDefault="003B7096" w:rsidP="003B7096">
      <w:pPr>
        <w:pStyle w:val="ListParagraph"/>
        <w:numPr>
          <w:ilvl w:val="0"/>
          <w:numId w:val="19"/>
        </w:numPr>
        <w:ind w:left="720"/>
        <w:rPr>
          <w:rFonts w:cstheme="minorHAnsi"/>
        </w:rPr>
      </w:pPr>
      <w:r w:rsidRPr="00D55E3D">
        <w:rPr>
          <w:rFonts w:cstheme="minorHAnsi"/>
        </w:rPr>
        <w:t>Open the camera on your mobile device</w:t>
      </w:r>
    </w:p>
    <w:p w:rsidR="003B7096" w:rsidRDefault="003B7096" w:rsidP="003B7096">
      <w:pPr>
        <w:pStyle w:val="ListParagraph"/>
        <w:numPr>
          <w:ilvl w:val="0"/>
          <w:numId w:val="19"/>
        </w:numPr>
        <w:ind w:left="720"/>
        <w:rPr>
          <w:rFonts w:cstheme="minorHAnsi"/>
        </w:rPr>
      </w:pPr>
      <w:r w:rsidRPr="00D55E3D">
        <w:rPr>
          <w:rFonts w:cstheme="minorHAnsi"/>
        </w:rPr>
        <w:t>Position the camera to align with the QR Code below:</w:t>
      </w:r>
    </w:p>
    <w:p w:rsidR="003B7096" w:rsidRPr="00D55E3D" w:rsidRDefault="003B7096" w:rsidP="003B7096">
      <w:pPr>
        <w:pStyle w:val="ListParagraph"/>
        <w:rPr>
          <w:rFonts w:cstheme="minorHAnsi"/>
        </w:rPr>
      </w:pPr>
    </w:p>
    <w:p w:rsidR="003B7096" w:rsidRDefault="003B7096" w:rsidP="003B7096">
      <w:pPr>
        <w:pStyle w:val="ListParagraph"/>
        <w:ind w:left="1080"/>
        <w:rPr>
          <w:rFonts w:cstheme="minorHAnsi"/>
          <w:b/>
        </w:rPr>
      </w:pPr>
      <w:r>
        <w:rPr>
          <w:noProof/>
          <w:lang w:eastAsia="en-CA"/>
        </w:rPr>
        <w:drawing>
          <wp:inline distT="0" distB="0" distL="0" distR="0" wp14:anchorId="450F57ED" wp14:editId="78ACF1E4">
            <wp:extent cx="1174365" cy="114831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8298" cy="1161940"/>
                    </a:xfrm>
                    <a:prstGeom prst="rect">
                      <a:avLst/>
                    </a:prstGeom>
                  </pic:spPr>
                </pic:pic>
              </a:graphicData>
            </a:graphic>
          </wp:inline>
        </w:drawing>
      </w:r>
    </w:p>
    <w:p w:rsidR="003B7096" w:rsidRPr="00D55E3D" w:rsidRDefault="003B7096" w:rsidP="003B7096">
      <w:pPr>
        <w:pStyle w:val="ListParagraph"/>
        <w:ind w:left="1080"/>
        <w:rPr>
          <w:rFonts w:cstheme="minorHAnsi"/>
          <w:b/>
        </w:rPr>
      </w:pPr>
    </w:p>
    <w:p w:rsidR="003B7096" w:rsidRPr="00D55E3D" w:rsidRDefault="003B7096" w:rsidP="003B7096">
      <w:pPr>
        <w:pStyle w:val="ListParagraph"/>
        <w:numPr>
          <w:ilvl w:val="0"/>
          <w:numId w:val="19"/>
        </w:numPr>
        <w:ind w:left="720"/>
        <w:rPr>
          <w:rFonts w:cstheme="minorHAnsi"/>
          <w:b/>
        </w:rPr>
      </w:pPr>
      <w:r w:rsidRPr="00F67EE2">
        <w:rPr>
          <w:rFonts w:eastAsia="Times New Roman"/>
          <w:b/>
          <w:noProof/>
          <w:lang w:eastAsia="en-CA"/>
        </w:rPr>
        <w:drawing>
          <wp:anchor distT="0" distB="0" distL="114300" distR="114300" simplePos="0" relativeHeight="251661312" behindDoc="1" locked="0" layoutInCell="1" allowOverlap="1" wp14:anchorId="1DC8AD05" wp14:editId="36A24F97">
            <wp:simplePos x="0" y="0"/>
            <wp:positionH relativeFrom="column">
              <wp:posOffset>4590253</wp:posOffset>
            </wp:positionH>
            <wp:positionV relativeFrom="paragraph">
              <wp:posOffset>208310</wp:posOffset>
            </wp:positionV>
            <wp:extent cx="680085" cy="524510"/>
            <wp:effectExtent l="0" t="0" r="5715" b="8890"/>
            <wp:wrapTight wrapText="bothSides">
              <wp:wrapPolygon edited="0">
                <wp:start x="0" y="0"/>
                <wp:lineTo x="0" y="21182"/>
                <wp:lineTo x="21176" y="21182"/>
                <wp:lineTo x="21176" y="0"/>
                <wp:lineTo x="0" y="0"/>
              </wp:wrapPolygon>
            </wp:wrapTight>
            <wp:docPr id="3" name="Picture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80085" cy="524510"/>
                    </a:xfrm>
                    <a:prstGeom prst="rect">
                      <a:avLst/>
                    </a:prstGeom>
                    <a:noFill/>
                    <a:ln>
                      <a:noFill/>
                    </a:ln>
                  </pic:spPr>
                </pic:pic>
              </a:graphicData>
            </a:graphic>
          </wp:anchor>
        </w:drawing>
      </w:r>
      <w:r w:rsidRPr="00D55E3D">
        <w:rPr>
          <w:rFonts w:cstheme="minorHAnsi"/>
        </w:rPr>
        <w:t>A prompt window will appear to Open in Survey 123</w:t>
      </w:r>
    </w:p>
    <w:p w:rsidR="003B7096" w:rsidRPr="00A74412" w:rsidRDefault="003B7096" w:rsidP="003B7096">
      <w:pPr>
        <w:rPr>
          <w:rFonts w:cstheme="minorHAnsi"/>
          <w:b/>
          <w:u w:val="single"/>
        </w:rPr>
      </w:pPr>
      <w:r>
        <w:rPr>
          <w:rFonts w:cstheme="minorHAnsi"/>
          <w:b/>
          <w:u w:val="single"/>
        </w:rPr>
        <w:t xml:space="preserve">Option 2: </w:t>
      </w:r>
      <w:r w:rsidRPr="00A74412">
        <w:rPr>
          <w:rFonts w:cstheme="minorHAnsi"/>
          <w:b/>
          <w:u w:val="single"/>
        </w:rPr>
        <w:t xml:space="preserve">Downloading the </w:t>
      </w:r>
      <w:r>
        <w:rPr>
          <w:rFonts w:cstheme="minorHAnsi"/>
          <w:b/>
          <w:u w:val="single"/>
        </w:rPr>
        <w:t xml:space="preserve">Survey 123 </w:t>
      </w:r>
      <w:r w:rsidRPr="00A74412">
        <w:rPr>
          <w:rFonts w:cstheme="minorHAnsi"/>
          <w:b/>
          <w:u w:val="single"/>
        </w:rPr>
        <w:t>App</w:t>
      </w:r>
    </w:p>
    <w:p w:rsidR="003B7096" w:rsidRDefault="003B7096" w:rsidP="003B7096">
      <w:pPr>
        <w:pStyle w:val="ListParagraph"/>
        <w:numPr>
          <w:ilvl w:val="0"/>
          <w:numId w:val="6"/>
        </w:numPr>
        <w:ind w:left="720"/>
        <w:rPr>
          <w:rFonts w:cstheme="minorHAnsi"/>
        </w:rPr>
      </w:pPr>
      <w:r>
        <w:rPr>
          <w:rFonts w:cstheme="minorHAnsi"/>
        </w:rPr>
        <w:t xml:space="preserve">Click on </w:t>
      </w:r>
      <w:r>
        <w:rPr>
          <w:rFonts w:cstheme="minorHAnsi"/>
          <w:b/>
        </w:rPr>
        <w:t>App Store</w:t>
      </w:r>
      <w:r>
        <w:rPr>
          <w:rFonts w:cstheme="minorHAnsi"/>
        </w:rPr>
        <w:t xml:space="preserve"> on iphone or tablet or </w:t>
      </w:r>
      <w:r w:rsidRPr="004A56B1">
        <w:rPr>
          <w:rFonts w:cstheme="minorHAnsi"/>
          <w:b/>
        </w:rPr>
        <w:t>Google Play</w:t>
      </w:r>
      <w:r>
        <w:rPr>
          <w:rFonts w:cstheme="minorHAnsi"/>
        </w:rPr>
        <w:t xml:space="preserve"> on android.  </w:t>
      </w:r>
    </w:p>
    <w:p w:rsidR="003B7096" w:rsidRDefault="003B7096" w:rsidP="003B7096">
      <w:pPr>
        <w:pStyle w:val="ListParagraph"/>
        <w:numPr>
          <w:ilvl w:val="0"/>
          <w:numId w:val="6"/>
        </w:numPr>
        <w:ind w:left="720"/>
        <w:rPr>
          <w:rFonts w:cstheme="minorHAnsi"/>
        </w:rPr>
      </w:pPr>
      <w:r>
        <w:rPr>
          <w:rFonts w:cstheme="minorHAnsi"/>
        </w:rPr>
        <w:t xml:space="preserve">For apple users, </w:t>
      </w:r>
      <w:r w:rsidRPr="00F34594">
        <w:rPr>
          <w:rFonts w:cstheme="minorHAnsi"/>
        </w:rPr>
        <w:t xml:space="preserve">Type Survey 123 for ArcGIS in the search function (bottom right) and click on the </w:t>
      </w:r>
      <w:r w:rsidRPr="00F34594">
        <w:rPr>
          <w:rFonts w:cstheme="minorHAnsi"/>
          <w:b/>
        </w:rPr>
        <w:t xml:space="preserve">blue cloud </w:t>
      </w:r>
      <w:r w:rsidRPr="00F34594">
        <w:rPr>
          <w:rFonts w:cstheme="minorHAnsi"/>
        </w:rPr>
        <w:t xml:space="preserve">to the right.  </w:t>
      </w:r>
    </w:p>
    <w:p w:rsidR="003B7096" w:rsidRDefault="003B7096" w:rsidP="003B7096">
      <w:pPr>
        <w:pStyle w:val="ListParagraph"/>
        <w:numPr>
          <w:ilvl w:val="0"/>
          <w:numId w:val="6"/>
        </w:numPr>
        <w:ind w:left="720"/>
        <w:rPr>
          <w:rFonts w:cstheme="minorHAnsi"/>
        </w:rPr>
      </w:pPr>
      <w:r>
        <w:rPr>
          <w:rFonts w:cstheme="minorHAnsi"/>
        </w:rPr>
        <w:t>User will need to enter their unique Apple ID and Password.</w:t>
      </w:r>
    </w:p>
    <w:p w:rsidR="003B7096" w:rsidRPr="00A74412" w:rsidRDefault="003B7096" w:rsidP="003B7096">
      <w:pPr>
        <w:pStyle w:val="ListParagraph"/>
        <w:numPr>
          <w:ilvl w:val="0"/>
          <w:numId w:val="6"/>
        </w:numPr>
        <w:ind w:left="720"/>
        <w:rPr>
          <w:rFonts w:cstheme="minorHAnsi"/>
        </w:rPr>
      </w:pPr>
      <w:r>
        <w:rPr>
          <w:rFonts w:cstheme="minorHAnsi"/>
        </w:rPr>
        <w:t xml:space="preserve">Once the app is download, open it by click on the </w:t>
      </w:r>
      <w:r w:rsidRPr="00A74412">
        <w:rPr>
          <w:rFonts w:cstheme="minorHAnsi"/>
          <w:b/>
        </w:rPr>
        <w:t>Survey 123</w:t>
      </w:r>
      <w:r>
        <w:rPr>
          <w:rFonts w:cstheme="minorHAnsi"/>
        </w:rPr>
        <w:t>.</w:t>
      </w:r>
      <w:r w:rsidRPr="00A74412">
        <w:rPr>
          <w:noProof/>
          <w:lang w:eastAsia="en-CA"/>
        </w:rPr>
        <w:t xml:space="preserve"> </w:t>
      </w:r>
      <w:r>
        <w:rPr>
          <w:noProof/>
          <w:lang w:eastAsia="en-CA"/>
        </w:rPr>
        <w:drawing>
          <wp:inline distT="0" distB="0" distL="0" distR="0" wp14:anchorId="0BD4253B" wp14:editId="64A505F3">
            <wp:extent cx="357809" cy="390939"/>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5321" cy="399147"/>
                    </a:xfrm>
                    <a:prstGeom prst="rect">
                      <a:avLst/>
                    </a:prstGeom>
                  </pic:spPr>
                </pic:pic>
              </a:graphicData>
            </a:graphic>
          </wp:inline>
        </w:drawing>
      </w:r>
    </w:p>
    <w:p w:rsidR="003B7096" w:rsidRDefault="003B7096" w:rsidP="003B7096">
      <w:pPr>
        <w:pStyle w:val="ListParagraph"/>
        <w:numPr>
          <w:ilvl w:val="0"/>
          <w:numId w:val="6"/>
        </w:numPr>
        <w:ind w:left="720"/>
        <w:rPr>
          <w:rFonts w:cstheme="minorHAnsi"/>
        </w:rPr>
      </w:pPr>
      <w:r>
        <w:rPr>
          <w:rFonts w:cstheme="minorHAnsi"/>
        </w:rPr>
        <w:t xml:space="preserve">Click on </w:t>
      </w:r>
      <w:r w:rsidRPr="00FF0447">
        <w:rPr>
          <w:rFonts w:cstheme="minorHAnsi"/>
          <w:b/>
        </w:rPr>
        <w:t>Continue without Signing in</w:t>
      </w:r>
    </w:p>
    <w:p w:rsidR="003B7096" w:rsidRPr="00F06989" w:rsidRDefault="003B7096" w:rsidP="003B7096">
      <w:pPr>
        <w:ind w:left="709"/>
        <w:rPr>
          <w:rFonts w:cstheme="minorHAnsi"/>
        </w:rPr>
      </w:pPr>
      <w:r>
        <w:rPr>
          <w:noProof/>
          <w:lang w:eastAsia="en-CA"/>
        </w:rPr>
        <mc:AlternateContent>
          <mc:Choice Requires="wps">
            <w:drawing>
              <wp:anchor distT="0" distB="0" distL="114300" distR="114300" simplePos="0" relativeHeight="251662336" behindDoc="0" locked="0" layoutInCell="1" allowOverlap="1" wp14:anchorId="29E219FD" wp14:editId="620BC92A">
                <wp:simplePos x="0" y="0"/>
                <wp:positionH relativeFrom="column">
                  <wp:posOffset>501015</wp:posOffset>
                </wp:positionH>
                <wp:positionV relativeFrom="paragraph">
                  <wp:posOffset>882177</wp:posOffset>
                </wp:positionV>
                <wp:extent cx="520995" cy="148250"/>
                <wp:effectExtent l="0" t="0" r="12700" b="23495"/>
                <wp:wrapNone/>
                <wp:docPr id="10" name="Rectangle 10"/>
                <wp:cNvGraphicFramePr/>
                <a:graphic xmlns:a="http://schemas.openxmlformats.org/drawingml/2006/main">
                  <a:graphicData uri="http://schemas.microsoft.com/office/word/2010/wordprocessingShape">
                    <wps:wsp>
                      <wps:cNvSpPr/>
                      <wps:spPr>
                        <a:xfrm>
                          <a:off x="0" y="0"/>
                          <a:ext cx="520995" cy="1482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FEF80" id="Rectangle 10" o:spid="_x0000_s1026" style="position:absolute;margin-left:39.45pt;margin-top:69.45pt;width:41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" filled="f" strokecolor="red" strokeweight="2pt"/>
            </w:pict>
          </mc:Fallback>
        </mc:AlternateContent>
      </w:r>
      <w:r>
        <w:rPr>
          <w:rFonts w:eastAsia="Times New Roman"/>
          <w:noProof/>
          <w:lang w:eastAsia="en-CA"/>
        </w:rPr>
        <w:drawing>
          <wp:inline distT="0" distB="0" distL="0" distR="0" wp14:anchorId="79312A52" wp14:editId="6E31725D">
            <wp:extent cx="605761" cy="1317323"/>
            <wp:effectExtent l="0" t="0" r="4445" b="0"/>
            <wp:docPr id="9" name="Picture 9" descr="cid:F0B3A404-FAAA-415F-AC9A-10D27EE5B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B3A404-FAAA-415F-AC9A-10D27EE5B405" descr="cid:F0B3A404-FAAA-415F-AC9A-10D27EE5B40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08946" cy="1324250"/>
                    </a:xfrm>
                    <a:prstGeom prst="rect">
                      <a:avLst/>
                    </a:prstGeom>
                    <a:noFill/>
                    <a:ln>
                      <a:noFill/>
                    </a:ln>
                  </pic:spPr>
                </pic:pic>
              </a:graphicData>
            </a:graphic>
          </wp:inline>
        </w:drawing>
      </w:r>
      <w:bookmarkStart w:id="0" w:name="_GoBack"/>
      <w:bookmarkEnd w:id="0"/>
    </w:p>
    <w:p w:rsidR="003B7096" w:rsidRPr="005407C0" w:rsidRDefault="003B7096" w:rsidP="003B7096">
      <w:pPr>
        <w:pStyle w:val="ListParagraph"/>
        <w:numPr>
          <w:ilvl w:val="0"/>
          <w:numId w:val="6"/>
        </w:numPr>
        <w:ind w:left="720"/>
        <w:rPr>
          <w:rFonts w:cstheme="minorHAnsi"/>
        </w:rPr>
      </w:pPr>
      <w:r>
        <w:rPr>
          <w:noProof/>
          <w:lang w:eastAsia="en-CA"/>
        </w:rPr>
        <w:lastRenderedPageBreak/>
        <w:t>Within the My Survey 123 window, enter the following in the search:</w:t>
      </w:r>
    </w:p>
    <w:p w:rsidR="003B7096" w:rsidRDefault="003B7096" w:rsidP="003B7096">
      <w:pPr>
        <w:pStyle w:val="ListParagraph"/>
        <w:ind w:left="360"/>
      </w:pPr>
    </w:p>
    <w:p w:rsidR="003B7096" w:rsidRPr="005407C0" w:rsidRDefault="003B7096" w:rsidP="003B7096">
      <w:pPr>
        <w:pStyle w:val="ListParagraph"/>
        <w:ind w:left="360" w:firstLine="360"/>
      </w:pPr>
      <w:hyperlink r:id="rId17" w:history="1">
        <w:r>
          <w:rPr>
            <w:rStyle w:val="Hyperlink"/>
          </w:rPr>
          <w:t>https://survey123.arcgis.com/share/e224d322052348fbbe1d91cc36ed1734</w:t>
        </w:r>
      </w:hyperlink>
    </w:p>
    <w:p w:rsidR="003B7096" w:rsidRPr="005407C0" w:rsidRDefault="003B7096" w:rsidP="003B7096">
      <w:pPr>
        <w:pStyle w:val="ListParagraph"/>
        <w:rPr>
          <w:rFonts w:cstheme="minorHAnsi"/>
        </w:rPr>
      </w:pPr>
    </w:p>
    <w:p w:rsidR="003B7096" w:rsidRDefault="003B7096" w:rsidP="003B7096">
      <w:pPr>
        <w:pStyle w:val="ListParagraph"/>
        <w:numPr>
          <w:ilvl w:val="0"/>
          <w:numId w:val="6"/>
        </w:numPr>
        <w:ind w:left="720"/>
        <w:rPr>
          <w:rFonts w:cstheme="minorHAnsi"/>
        </w:rPr>
      </w:pPr>
      <w:r>
        <w:rPr>
          <w:rFonts w:cstheme="minorHAnsi"/>
        </w:rPr>
        <w:t>Click on the Land Identification Tool</w:t>
      </w:r>
    </w:p>
    <w:p w:rsidR="003B7096" w:rsidRPr="009564F8" w:rsidRDefault="003B7096" w:rsidP="003B7096">
      <w:pPr>
        <w:pStyle w:val="ListParagraph"/>
        <w:rPr>
          <w:rFonts w:cstheme="minorHAnsi"/>
        </w:rPr>
      </w:pPr>
    </w:p>
    <w:p w:rsidR="003B7096" w:rsidRDefault="003B7096" w:rsidP="003B7096">
      <w:pPr>
        <w:pStyle w:val="ListParagraph"/>
        <w:ind w:left="709"/>
        <w:rPr>
          <w:rFonts w:cstheme="minorHAnsi"/>
        </w:rPr>
      </w:pPr>
      <w:r>
        <w:rPr>
          <w:noProof/>
          <w:lang w:eastAsia="en-CA"/>
        </w:rPr>
        <mc:AlternateContent>
          <mc:Choice Requires="wps">
            <w:drawing>
              <wp:anchor distT="0" distB="0" distL="114300" distR="114300" simplePos="0" relativeHeight="251659264" behindDoc="0" locked="0" layoutInCell="1" allowOverlap="1" wp14:anchorId="79FD4D3F" wp14:editId="058966A5">
                <wp:simplePos x="0" y="0"/>
                <wp:positionH relativeFrom="column">
                  <wp:posOffset>372140</wp:posOffset>
                </wp:positionH>
                <wp:positionV relativeFrom="paragraph">
                  <wp:posOffset>147098</wp:posOffset>
                </wp:positionV>
                <wp:extent cx="372139" cy="340242"/>
                <wp:effectExtent l="0" t="0" r="27940" b="22225"/>
                <wp:wrapNone/>
                <wp:docPr id="7" name="Rectangle 7"/>
                <wp:cNvGraphicFramePr/>
                <a:graphic xmlns:a="http://schemas.openxmlformats.org/drawingml/2006/main">
                  <a:graphicData uri="http://schemas.microsoft.com/office/word/2010/wordprocessingShape">
                    <wps:wsp>
                      <wps:cNvSpPr/>
                      <wps:spPr>
                        <a:xfrm>
                          <a:off x="0" y="0"/>
                          <a:ext cx="372139" cy="340242"/>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FDD5" id="Rectangle 7" o:spid="_x0000_s1026" style="position:absolute;margin-left:29.3pt;margin-top:11.6pt;width:29.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" filled="f" strokecolor="red" strokeweight="2pt"/>
            </w:pict>
          </mc:Fallback>
        </mc:AlternateContent>
      </w:r>
      <w:r>
        <w:rPr>
          <w:rFonts w:eastAsia="Times New Roman"/>
          <w:noProof/>
          <w:lang w:eastAsia="en-CA"/>
        </w:rPr>
        <w:drawing>
          <wp:inline distT="0" distB="0" distL="0" distR="0" wp14:anchorId="38DB3E07" wp14:editId="4DE7682F">
            <wp:extent cx="634098" cy="1371600"/>
            <wp:effectExtent l="0" t="0" r="0" b="0"/>
            <wp:docPr id="6" name="Picture 6" descr="cid:FEF7A150-EDA9-46E4-9D11-9BC3D7A46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7A150-EDA9-46E4-9D11-9BC3D7A468FA" descr="cid:FEF7A150-EDA9-46E4-9D11-9BC3D7A468FA"/>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57277" cy="1421739"/>
                    </a:xfrm>
                    <a:prstGeom prst="rect">
                      <a:avLst/>
                    </a:prstGeom>
                    <a:noFill/>
                    <a:ln>
                      <a:noFill/>
                    </a:ln>
                  </pic:spPr>
                </pic:pic>
              </a:graphicData>
            </a:graphic>
          </wp:inline>
        </w:drawing>
      </w:r>
      <w:r w:rsidRPr="00D6017C">
        <w:rPr>
          <w:rFonts w:eastAsia="Times New Roman"/>
        </w:rPr>
        <w:t xml:space="preserve"> </w:t>
      </w:r>
    </w:p>
    <w:p w:rsidR="003B7096" w:rsidRDefault="003B7096" w:rsidP="003B7096">
      <w:pPr>
        <w:rPr>
          <w:rFonts w:cstheme="minorHAnsi"/>
          <w:b/>
        </w:rPr>
      </w:pPr>
    </w:p>
    <w:p w:rsidR="003B7096" w:rsidRPr="007774F0" w:rsidRDefault="003B7096" w:rsidP="003B7096">
      <w:pPr>
        <w:rPr>
          <w:rFonts w:cstheme="minorHAnsi"/>
          <w:b/>
        </w:rPr>
      </w:pPr>
      <w:r w:rsidRPr="007774F0">
        <w:rPr>
          <w:rFonts w:cstheme="minorHAnsi"/>
          <w:b/>
        </w:rPr>
        <w:t>Collecting Data:</w:t>
      </w:r>
    </w:p>
    <w:p w:rsidR="003B7096" w:rsidRPr="007774F0" w:rsidRDefault="003B7096" w:rsidP="003B7096">
      <w:pPr>
        <w:rPr>
          <w:rFonts w:cstheme="minorHAnsi"/>
        </w:rPr>
      </w:pPr>
      <w:r w:rsidRPr="007774F0">
        <w:rPr>
          <w:rFonts w:cstheme="minorHAnsi"/>
        </w:rPr>
        <w:t>Fields that are identified with a red asterisk (</w:t>
      </w:r>
      <w:r w:rsidRPr="007774F0">
        <w:rPr>
          <w:rFonts w:cstheme="minorHAnsi"/>
          <w:color w:val="FF0000"/>
        </w:rPr>
        <w:t>*</w:t>
      </w:r>
      <w:r w:rsidRPr="007774F0">
        <w:rPr>
          <w:rFonts w:cstheme="minorHAnsi"/>
        </w:rPr>
        <w:t>) is a requir</w:t>
      </w:r>
      <w:r>
        <w:rPr>
          <w:rFonts w:cstheme="minorHAnsi"/>
        </w:rPr>
        <w:t>ed field and the survey will not be saved</w:t>
      </w:r>
      <w:r w:rsidRPr="007774F0">
        <w:rPr>
          <w:rFonts w:cstheme="minorHAnsi"/>
        </w:rPr>
        <w:t xml:space="preserve"> without those mandatory fields completed.</w:t>
      </w:r>
      <w:r>
        <w:rPr>
          <w:rFonts w:cstheme="minorHAnsi"/>
        </w:rPr>
        <w:t xml:space="preserve">  For the location to be validated, a 10 metre accuracy is required.  Users might need to stand in a different location or away from high obstructions to increase this accuracy.  </w:t>
      </w:r>
    </w:p>
    <w:p w:rsidR="003B7096" w:rsidRDefault="003B7096" w:rsidP="003B7096">
      <w:pPr>
        <w:pStyle w:val="ListParagraph"/>
        <w:numPr>
          <w:ilvl w:val="0"/>
          <w:numId w:val="18"/>
        </w:numPr>
        <w:rPr>
          <w:rFonts w:cstheme="minorHAnsi"/>
        </w:rPr>
      </w:pPr>
      <w:r>
        <w:rPr>
          <w:rFonts w:cstheme="minorHAnsi"/>
        </w:rPr>
        <w:t>Click the check mark on the bottom right to publish the point into the system</w:t>
      </w:r>
    </w:p>
    <w:p w:rsidR="003B7096" w:rsidRDefault="003B7096" w:rsidP="003B7096">
      <w:pPr>
        <w:pStyle w:val="ListParagraph"/>
        <w:ind w:left="360"/>
        <w:rPr>
          <w:rFonts w:cstheme="minorHAnsi"/>
        </w:rPr>
      </w:pPr>
      <w:r>
        <w:rPr>
          <w:noProof/>
          <w:lang w:eastAsia="en-CA"/>
        </w:rPr>
        <mc:AlternateContent>
          <mc:Choice Requires="wps">
            <w:drawing>
              <wp:anchor distT="0" distB="0" distL="114300" distR="114300" simplePos="0" relativeHeight="251660288" behindDoc="0" locked="0" layoutInCell="1" allowOverlap="1" wp14:anchorId="2843469E" wp14:editId="37F8E0B5">
                <wp:simplePos x="0" y="0"/>
                <wp:positionH relativeFrom="column">
                  <wp:posOffset>635797</wp:posOffset>
                </wp:positionH>
                <wp:positionV relativeFrom="paragraph">
                  <wp:posOffset>1123950</wp:posOffset>
                </wp:positionV>
                <wp:extent cx="308344" cy="191460"/>
                <wp:effectExtent l="0" t="0" r="15875" b="18415"/>
                <wp:wrapNone/>
                <wp:docPr id="16" name="Rectangle 16"/>
                <wp:cNvGraphicFramePr/>
                <a:graphic xmlns:a="http://schemas.openxmlformats.org/drawingml/2006/main">
                  <a:graphicData uri="http://schemas.microsoft.com/office/word/2010/wordprocessingShape">
                    <wps:wsp>
                      <wps:cNvSpPr/>
                      <wps:spPr>
                        <a:xfrm>
                          <a:off x="0" y="0"/>
                          <a:ext cx="308344" cy="19146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2F1BA" id="Rectangle 16" o:spid="_x0000_s1026" style="position:absolute;margin-left:50.05pt;margin-top:88.5pt;width:24.3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" filled="f" strokecolor="red" strokeweight="2pt"/>
            </w:pict>
          </mc:Fallback>
        </mc:AlternateContent>
      </w:r>
      <w:r>
        <w:rPr>
          <w:rFonts w:eastAsia="Times New Roman"/>
          <w:noProof/>
          <w:lang w:eastAsia="en-CA"/>
        </w:rPr>
        <w:drawing>
          <wp:inline distT="0" distB="0" distL="0" distR="0" wp14:anchorId="61D15A44" wp14:editId="3780CCBA">
            <wp:extent cx="606157" cy="1318186"/>
            <wp:effectExtent l="0" t="0" r="3810" b="0"/>
            <wp:docPr id="4" name="Picture 4" descr="cid:503058F3-FA21-40A7-9439-73E399CD5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058F3-FA21-40A7-9439-73E399CD5E72" descr="cid:503058F3-FA21-40A7-9439-73E399CD5E7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24177" cy="1357373"/>
                    </a:xfrm>
                    <a:prstGeom prst="rect">
                      <a:avLst/>
                    </a:prstGeom>
                    <a:noFill/>
                    <a:ln>
                      <a:noFill/>
                    </a:ln>
                  </pic:spPr>
                </pic:pic>
              </a:graphicData>
            </a:graphic>
          </wp:inline>
        </w:drawing>
      </w:r>
    </w:p>
    <w:p w:rsidR="003B7096" w:rsidRDefault="003B7096" w:rsidP="003B7096">
      <w:pPr>
        <w:rPr>
          <w:rFonts w:cstheme="minorHAnsi"/>
        </w:rPr>
      </w:pPr>
      <w:r>
        <w:rPr>
          <w:rFonts w:cstheme="minorHAnsi"/>
        </w:rPr>
        <w:t>Any questions or concerns, please contact:</w:t>
      </w:r>
    </w:p>
    <w:p w:rsidR="003B7096" w:rsidRPr="007774F0" w:rsidRDefault="003B7096" w:rsidP="003B7096">
      <w:pPr>
        <w:shd w:val="clear" w:color="auto" w:fill="FFFFFF"/>
        <w:spacing w:after="0" w:line="240" w:lineRule="auto"/>
        <w:rPr>
          <w:rFonts w:cstheme="minorHAnsi"/>
          <w:b/>
        </w:rPr>
      </w:pPr>
      <w:r w:rsidRPr="007774F0">
        <w:rPr>
          <w:rFonts w:cstheme="minorHAnsi"/>
          <w:b/>
        </w:rPr>
        <w:t>Glenn Friesen</w:t>
      </w:r>
    </w:p>
    <w:p w:rsidR="003B7096" w:rsidRPr="007774F0" w:rsidRDefault="003B7096" w:rsidP="003B7096">
      <w:pPr>
        <w:shd w:val="clear" w:color="auto" w:fill="FFFFFF"/>
        <w:spacing w:after="0" w:line="240" w:lineRule="auto"/>
        <w:rPr>
          <w:rFonts w:cstheme="minorHAnsi"/>
        </w:rPr>
      </w:pPr>
      <w:r w:rsidRPr="007774F0">
        <w:rPr>
          <w:rFonts w:cstheme="minorHAnsi"/>
        </w:rPr>
        <w:t>Industry Development Specialist</w:t>
      </w:r>
    </w:p>
    <w:p w:rsidR="003B7096" w:rsidRPr="007774F0" w:rsidRDefault="003B7096" w:rsidP="003B7096">
      <w:pPr>
        <w:shd w:val="clear" w:color="auto" w:fill="FFFFFF"/>
        <w:spacing w:after="0" w:line="240" w:lineRule="auto"/>
        <w:rPr>
          <w:rFonts w:cstheme="minorHAnsi"/>
        </w:rPr>
      </w:pPr>
      <w:r w:rsidRPr="007774F0">
        <w:rPr>
          <w:rFonts w:cstheme="minorHAnsi"/>
        </w:rPr>
        <w:t>Cell: 204-770-7266</w:t>
      </w:r>
    </w:p>
    <w:p w:rsidR="00C8130F" w:rsidRPr="003B7096" w:rsidRDefault="003B7096" w:rsidP="003B7096">
      <w:pPr>
        <w:shd w:val="clear" w:color="auto" w:fill="FFFFFF"/>
        <w:spacing w:after="0" w:line="240" w:lineRule="auto"/>
        <w:rPr>
          <w:rFonts w:cstheme="minorHAnsi"/>
        </w:rPr>
      </w:pPr>
      <w:r w:rsidRPr="007774F0">
        <w:rPr>
          <w:rFonts w:cstheme="minorHAnsi"/>
        </w:rPr>
        <w:t>Glenn.friesen@gov.mb.ca</w:t>
      </w:r>
    </w:p>
    <w:sectPr w:rsidR="00C8130F" w:rsidRPr="003B7096" w:rsidSect="00154356">
      <w:headerReference w:type="default" r:id="rId22"/>
      <w:footerReference w:type="default" r:id="rId23"/>
      <w:pgSz w:w="12240" w:h="15840"/>
      <w:pgMar w:top="2520" w:right="720" w:bottom="1710" w:left="720" w:header="450" w:footer="475"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E4" w:rsidRDefault="005B50E4" w:rsidP="004E0D51">
      <w:pPr>
        <w:spacing w:after="0" w:line="240" w:lineRule="auto"/>
      </w:pPr>
      <w:r>
        <w:separator/>
      </w:r>
    </w:p>
  </w:endnote>
  <w:endnote w:type="continuationSeparator" w:id="0">
    <w:p w:rsidR="005B50E4" w:rsidRDefault="005B50E4" w:rsidP="004E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585"/>
      <w:gridCol w:w="4295"/>
      <w:gridCol w:w="4105"/>
    </w:tblGrid>
    <w:tr w:rsidR="001E0CFF" w:rsidTr="00853642">
      <w:trPr>
        <w:jc w:val="center"/>
      </w:trPr>
      <w:tc>
        <w:tcPr>
          <w:tcW w:w="2628" w:type="dxa"/>
          <w:shd w:val="clear" w:color="auto" w:fill="CDD1D3"/>
          <w:vAlign w:val="center"/>
        </w:tcPr>
        <w:p w:rsidR="001E0CFF" w:rsidRDefault="001E0CFF" w:rsidP="00853642">
          <w:pPr>
            <w:pStyle w:val="Footer"/>
          </w:pPr>
          <w:r>
            <w:t>References:</w:t>
          </w:r>
        </w:p>
      </w:tc>
      <w:tc>
        <w:tcPr>
          <w:tcW w:w="8608" w:type="dxa"/>
          <w:gridSpan w:val="2"/>
          <w:shd w:val="clear" w:color="auto" w:fill="E8E9EA"/>
          <w:vAlign w:val="center"/>
        </w:tcPr>
        <w:p w:rsidR="001E0CFF" w:rsidRPr="006E0491" w:rsidRDefault="001E0CFF" w:rsidP="005F69BE">
          <w:pPr>
            <w:pStyle w:val="Footer"/>
            <w:rPr>
              <w:i/>
            </w:rPr>
          </w:pPr>
          <w:r>
            <w:rPr>
              <w:i/>
            </w:rPr>
            <w:t>n/a</w:t>
          </w:r>
        </w:p>
      </w:tc>
    </w:tr>
    <w:tr w:rsidR="001E0CFF" w:rsidTr="00853642">
      <w:trPr>
        <w:jc w:val="center"/>
      </w:trPr>
      <w:tc>
        <w:tcPr>
          <w:tcW w:w="2628" w:type="dxa"/>
          <w:shd w:val="clear" w:color="auto" w:fill="CDD1D3"/>
          <w:vAlign w:val="center"/>
        </w:tcPr>
        <w:p w:rsidR="001E0CFF" w:rsidRDefault="001E0CFF" w:rsidP="00853642">
          <w:pPr>
            <w:pStyle w:val="Footer"/>
          </w:pPr>
          <w:r>
            <w:t>Keywords:</w:t>
          </w:r>
        </w:p>
      </w:tc>
      <w:tc>
        <w:tcPr>
          <w:tcW w:w="8608" w:type="dxa"/>
          <w:gridSpan w:val="2"/>
          <w:shd w:val="clear" w:color="auto" w:fill="E8E9EA"/>
          <w:vAlign w:val="center"/>
        </w:tcPr>
        <w:p w:rsidR="001E0CFF" w:rsidRPr="00CD1465" w:rsidRDefault="00173338" w:rsidP="00173338">
          <w:pPr>
            <w:pStyle w:val="Footer"/>
            <w:rPr>
              <w:i/>
            </w:rPr>
          </w:pPr>
          <w:r>
            <w:rPr>
              <w:i/>
            </w:rPr>
            <w:t>Survey 123</w:t>
          </w:r>
        </w:p>
      </w:tc>
    </w:tr>
    <w:tr w:rsidR="001E0CFF" w:rsidTr="00853642">
      <w:trPr>
        <w:jc w:val="center"/>
      </w:trPr>
      <w:tc>
        <w:tcPr>
          <w:tcW w:w="2628" w:type="dxa"/>
          <w:shd w:val="clear" w:color="auto" w:fill="CDD1D3"/>
          <w:vAlign w:val="center"/>
        </w:tcPr>
        <w:p w:rsidR="001E0CFF" w:rsidRDefault="001E0CFF" w:rsidP="00853642">
          <w:pPr>
            <w:pStyle w:val="Footer"/>
          </w:pPr>
          <w:r>
            <w:t>Last Updated:</w:t>
          </w:r>
        </w:p>
      </w:tc>
      <w:tc>
        <w:tcPr>
          <w:tcW w:w="4394" w:type="dxa"/>
          <w:shd w:val="clear" w:color="auto" w:fill="E8E9EA"/>
          <w:vAlign w:val="center"/>
        </w:tcPr>
        <w:p w:rsidR="001E0CFF" w:rsidRDefault="00342924" w:rsidP="002C5033">
          <w:pPr>
            <w:pStyle w:val="Footer"/>
          </w:pPr>
          <w:r>
            <w:t>March 24</w:t>
          </w:r>
          <w:r w:rsidR="00173338">
            <w:t>, 202</w:t>
          </w:r>
          <w:r w:rsidR="002C5033">
            <w:t>1</w:t>
          </w:r>
        </w:p>
      </w:tc>
      <w:tc>
        <w:tcPr>
          <w:tcW w:w="4214" w:type="dxa"/>
          <w:vMerge w:val="restart"/>
          <w:shd w:val="clear" w:color="auto" w:fill="265665"/>
          <w:vAlign w:val="center"/>
        </w:tcPr>
        <w:p w:rsidR="001E0CFF" w:rsidRPr="00BF4ADA" w:rsidRDefault="001E0CFF" w:rsidP="00BF4ADA">
          <w:pPr>
            <w:pStyle w:val="Footer"/>
            <w:jc w:val="right"/>
            <w:rPr>
              <w:color w:val="FFFFFF" w:themeColor="background1"/>
              <w:sz w:val="28"/>
              <w:szCs w:val="28"/>
            </w:rPr>
          </w:pPr>
          <w:r w:rsidRPr="00BF4ADA">
            <w:rPr>
              <w:color w:val="FFFFFF" w:themeColor="background1"/>
              <w:sz w:val="28"/>
              <w:szCs w:val="28"/>
            </w:rPr>
            <w:t xml:space="preserve">Page </w:t>
          </w:r>
          <w:r w:rsidRPr="00BF4ADA">
            <w:rPr>
              <w:color w:val="FFFFFF" w:themeColor="background1"/>
              <w:sz w:val="28"/>
              <w:szCs w:val="28"/>
            </w:rPr>
            <w:fldChar w:fldCharType="begin"/>
          </w:r>
          <w:r w:rsidRPr="00BF4ADA">
            <w:rPr>
              <w:color w:val="FFFFFF" w:themeColor="background1"/>
              <w:sz w:val="28"/>
              <w:szCs w:val="28"/>
            </w:rPr>
            <w:instrText xml:space="preserve"> PAGE   \* MERGEFORMAT </w:instrText>
          </w:r>
          <w:r w:rsidRPr="00BF4ADA">
            <w:rPr>
              <w:color w:val="FFFFFF" w:themeColor="background1"/>
              <w:sz w:val="28"/>
              <w:szCs w:val="28"/>
            </w:rPr>
            <w:fldChar w:fldCharType="separate"/>
          </w:r>
          <w:r w:rsidR="00704D4E">
            <w:rPr>
              <w:noProof/>
              <w:color w:val="FFFFFF" w:themeColor="background1"/>
              <w:sz w:val="28"/>
              <w:szCs w:val="28"/>
            </w:rPr>
            <w:t>1</w:t>
          </w:r>
          <w:r w:rsidRPr="00BF4ADA">
            <w:rPr>
              <w:color w:val="FFFFFF" w:themeColor="background1"/>
              <w:sz w:val="28"/>
              <w:szCs w:val="28"/>
            </w:rPr>
            <w:fldChar w:fldCharType="end"/>
          </w:r>
        </w:p>
      </w:tc>
    </w:tr>
    <w:tr w:rsidR="001E0CFF" w:rsidTr="00853642">
      <w:trPr>
        <w:jc w:val="center"/>
      </w:trPr>
      <w:tc>
        <w:tcPr>
          <w:tcW w:w="2628" w:type="dxa"/>
          <w:shd w:val="clear" w:color="auto" w:fill="CDD1D3"/>
          <w:vAlign w:val="center"/>
        </w:tcPr>
        <w:p w:rsidR="001E0CFF" w:rsidRDefault="001E0CFF" w:rsidP="00853642">
          <w:pPr>
            <w:pStyle w:val="Footer"/>
          </w:pPr>
          <w:r>
            <w:t>Review Date and By Who:</w:t>
          </w:r>
        </w:p>
      </w:tc>
      <w:tc>
        <w:tcPr>
          <w:tcW w:w="4394" w:type="dxa"/>
          <w:shd w:val="clear" w:color="auto" w:fill="E8E9EA"/>
          <w:vAlign w:val="center"/>
        </w:tcPr>
        <w:p w:rsidR="001E0CFF" w:rsidRDefault="001E0CFF">
          <w:pPr>
            <w:pStyle w:val="Footer"/>
          </w:pPr>
          <w:r>
            <w:t>Information Technology Services</w:t>
          </w:r>
        </w:p>
      </w:tc>
      <w:tc>
        <w:tcPr>
          <w:tcW w:w="4214" w:type="dxa"/>
          <w:vMerge/>
          <w:shd w:val="clear" w:color="auto" w:fill="265665"/>
          <w:vAlign w:val="center"/>
        </w:tcPr>
        <w:p w:rsidR="001E0CFF" w:rsidRDefault="001E0CFF">
          <w:pPr>
            <w:pStyle w:val="Footer"/>
          </w:pPr>
        </w:p>
      </w:tc>
    </w:tr>
  </w:tbl>
  <w:p w:rsidR="001E0CFF" w:rsidRPr="00367290" w:rsidRDefault="001E0CFF" w:rsidP="0036729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E4" w:rsidRDefault="005B50E4" w:rsidP="004E0D51">
      <w:pPr>
        <w:spacing w:after="0" w:line="240" w:lineRule="auto"/>
      </w:pPr>
      <w:r>
        <w:separator/>
      </w:r>
    </w:p>
  </w:footnote>
  <w:footnote w:type="continuationSeparator" w:id="0">
    <w:p w:rsidR="005B50E4" w:rsidRDefault="005B50E4" w:rsidP="004E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95" w:type="pct"/>
      <w:jc w:val="center"/>
      <w:tblBorders>
        <w:top w:val="none" w:sz="0" w:space="0" w:color="auto"/>
        <w:left w:val="none" w:sz="0" w:space="0" w:color="auto"/>
        <w:bottom w:val="single" w:sz="12" w:space="0" w:color="000000" w:themeColor="text1"/>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797"/>
      <w:gridCol w:w="8148"/>
      <w:gridCol w:w="2060"/>
    </w:tblGrid>
    <w:tr w:rsidR="001E0CFF" w:rsidTr="00F32EFE">
      <w:trPr>
        <w:trHeight w:val="269"/>
        <w:jc w:val="center"/>
      </w:trPr>
      <w:tc>
        <w:tcPr>
          <w:tcW w:w="4064" w:type="pct"/>
          <w:gridSpan w:val="2"/>
          <w:shd w:val="clear" w:color="auto" w:fill="265665"/>
        </w:tcPr>
        <w:p w:rsidR="001E0CFF" w:rsidRPr="00367290" w:rsidRDefault="00F34594" w:rsidP="002C5033">
          <w:pPr>
            <w:pStyle w:val="Header"/>
            <w:tabs>
              <w:tab w:val="clear" w:pos="4680"/>
              <w:tab w:val="clear" w:pos="9360"/>
              <w:tab w:val="right" w:pos="10905"/>
            </w:tabs>
            <w:rPr>
              <w:rFonts w:ascii="Arial Narrow" w:hAnsi="Arial Narrow"/>
              <w:color w:val="FFFFFF" w:themeColor="background1"/>
              <w:sz w:val="48"/>
              <w:szCs w:val="48"/>
            </w:rPr>
          </w:pPr>
          <w:r>
            <w:rPr>
              <w:rFonts w:ascii="Arial Narrow" w:hAnsi="Arial Narrow"/>
              <w:color w:val="FFFFFF" w:themeColor="background1"/>
              <w:sz w:val="48"/>
              <w:szCs w:val="48"/>
            </w:rPr>
            <w:t xml:space="preserve">Downloading Survey in Survey 123 and collecting points for </w:t>
          </w:r>
          <w:r w:rsidR="002C5033">
            <w:rPr>
              <w:rFonts w:ascii="Arial Narrow" w:hAnsi="Arial Narrow"/>
              <w:color w:val="FFFFFF" w:themeColor="background1"/>
              <w:sz w:val="48"/>
              <w:szCs w:val="48"/>
            </w:rPr>
            <w:t>the Land Identification</w:t>
          </w:r>
          <w:r>
            <w:rPr>
              <w:rFonts w:ascii="Arial Narrow" w:hAnsi="Arial Narrow"/>
              <w:color w:val="FFFFFF" w:themeColor="background1"/>
              <w:sz w:val="48"/>
              <w:szCs w:val="48"/>
            </w:rPr>
            <w:t xml:space="preserve"> Project</w:t>
          </w:r>
        </w:p>
      </w:tc>
      <w:tc>
        <w:tcPr>
          <w:tcW w:w="936" w:type="pct"/>
          <w:shd w:val="clear" w:color="auto" w:fill="265665"/>
        </w:tcPr>
        <w:p w:rsidR="001E0CFF" w:rsidRPr="00367290" w:rsidRDefault="001E0CFF" w:rsidP="00E405EB">
          <w:pPr>
            <w:pStyle w:val="Header"/>
            <w:tabs>
              <w:tab w:val="clear" w:pos="4680"/>
              <w:tab w:val="clear" w:pos="9360"/>
              <w:tab w:val="right" w:pos="10905"/>
            </w:tabs>
            <w:rPr>
              <w:rFonts w:ascii="Arial Narrow" w:hAnsi="Arial Narrow"/>
              <w:color w:val="FFFFFF" w:themeColor="background1"/>
              <w:sz w:val="48"/>
              <w:szCs w:val="48"/>
            </w:rPr>
          </w:pPr>
          <w:r w:rsidRPr="00F32EFE">
            <w:rPr>
              <w:color w:val="FFFFFF" w:themeColor="background1"/>
              <w:sz w:val="48"/>
              <w:szCs w:val="48"/>
            </w:rPr>
            <w:t>Job Aid</w:t>
          </w:r>
        </w:p>
      </w:tc>
    </w:tr>
    <w:tr w:rsidR="001E0CFF" w:rsidTr="00367290">
      <w:trPr>
        <w:trHeight w:val="269"/>
        <w:jc w:val="center"/>
      </w:trPr>
      <w:tc>
        <w:tcPr>
          <w:tcW w:w="362" w:type="pct"/>
          <w:shd w:val="clear" w:color="auto" w:fill="CDD1D3"/>
        </w:tcPr>
        <w:p w:rsidR="001E0CFF" w:rsidRDefault="001E0CFF" w:rsidP="00816435">
          <w:pPr>
            <w:pStyle w:val="Header"/>
            <w:jc w:val="right"/>
          </w:pPr>
          <w:r>
            <w:t>What:</w:t>
          </w:r>
        </w:p>
      </w:tc>
      <w:tc>
        <w:tcPr>
          <w:tcW w:w="3702" w:type="pct"/>
          <w:shd w:val="clear" w:color="auto" w:fill="E8E9EA"/>
        </w:tcPr>
        <w:p w:rsidR="001E0CFF" w:rsidRDefault="00F34594" w:rsidP="00F35469">
          <w:pPr>
            <w:pStyle w:val="ListParagraph"/>
            <w:ind w:left="0"/>
          </w:pPr>
          <w:r>
            <w:t xml:space="preserve">Collecting field points for </w:t>
          </w:r>
          <w:r w:rsidR="00F35469">
            <w:t>Manitoba Grassland Inventory</w:t>
          </w:r>
          <w:r>
            <w:t xml:space="preserve"> using a mobile device</w:t>
          </w:r>
        </w:p>
      </w:tc>
      <w:tc>
        <w:tcPr>
          <w:tcW w:w="936" w:type="pct"/>
          <w:vMerge w:val="restart"/>
        </w:tcPr>
        <w:p w:rsidR="001E0CFF" w:rsidRDefault="001E0CFF" w:rsidP="00F73289">
          <w:pPr>
            <w:pStyle w:val="Header"/>
            <w:rPr>
              <w:b/>
            </w:rPr>
          </w:pPr>
          <w:r w:rsidRPr="00816435">
            <w:rPr>
              <w:b/>
            </w:rPr>
            <w:t>Resources</w:t>
          </w:r>
          <w:r>
            <w:rPr>
              <w:b/>
            </w:rPr>
            <w:t xml:space="preserve"> R</w:t>
          </w:r>
          <w:r w:rsidRPr="00816435">
            <w:rPr>
              <w:b/>
            </w:rPr>
            <w:t>equired:</w:t>
          </w:r>
        </w:p>
        <w:p w:rsidR="001E0CFF" w:rsidRPr="00225523" w:rsidRDefault="00F34594" w:rsidP="00FD329F">
          <w:pPr>
            <w:pStyle w:val="Header"/>
            <w:numPr>
              <w:ilvl w:val="0"/>
              <w:numId w:val="1"/>
            </w:numPr>
            <w:ind w:left="158" w:hanging="158"/>
            <w:rPr>
              <w:b/>
            </w:rPr>
          </w:pPr>
          <w:r>
            <w:rPr>
              <w:b/>
            </w:rPr>
            <w:t>Survey 123 App</w:t>
          </w:r>
          <w:r w:rsidR="001E0CFF">
            <w:rPr>
              <w:b/>
            </w:rPr>
            <w:t xml:space="preserve"> </w:t>
          </w:r>
        </w:p>
      </w:tc>
    </w:tr>
    <w:tr w:rsidR="001E0CFF" w:rsidTr="00367290">
      <w:trPr>
        <w:trHeight w:val="23"/>
        <w:jc w:val="center"/>
      </w:trPr>
      <w:tc>
        <w:tcPr>
          <w:tcW w:w="362" w:type="pct"/>
          <w:shd w:val="clear" w:color="auto" w:fill="CDD1D3"/>
        </w:tcPr>
        <w:p w:rsidR="001E0CFF" w:rsidRDefault="001E0CFF" w:rsidP="00816435">
          <w:pPr>
            <w:pStyle w:val="Header"/>
            <w:jc w:val="right"/>
          </w:pPr>
          <w:r>
            <w:t>Who:</w:t>
          </w:r>
        </w:p>
      </w:tc>
      <w:tc>
        <w:tcPr>
          <w:tcW w:w="3702" w:type="pct"/>
          <w:shd w:val="clear" w:color="auto" w:fill="E8E9EA"/>
        </w:tcPr>
        <w:p w:rsidR="001E0CFF" w:rsidRDefault="00FD329F" w:rsidP="002C5033">
          <w:pPr>
            <w:pStyle w:val="Header"/>
          </w:pPr>
          <w:r>
            <w:t>Manitoba Agriculture</w:t>
          </w:r>
          <w:r w:rsidR="00F34594">
            <w:t xml:space="preserve"> staff, </w:t>
          </w:r>
          <w:r w:rsidR="002C5033">
            <w:t>other government departments and NGOs</w:t>
          </w:r>
        </w:p>
      </w:tc>
      <w:tc>
        <w:tcPr>
          <w:tcW w:w="936" w:type="pct"/>
          <w:vMerge/>
        </w:tcPr>
        <w:p w:rsidR="001E0CFF" w:rsidRDefault="001E0CFF" w:rsidP="00F73289">
          <w:pPr>
            <w:pStyle w:val="Header"/>
          </w:pPr>
        </w:p>
      </w:tc>
    </w:tr>
  </w:tbl>
  <w:p w:rsidR="001E0CFF" w:rsidRPr="00816435" w:rsidRDefault="001E0CFF" w:rsidP="0081643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90E"/>
    <w:multiLevelType w:val="hybridMultilevel"/>
    <w:tmpl w:val="F8509FC8"/>
    <w:lvl w:ilvl="0" w:tplc="A7D658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3E619F3"/>
    <w:multiLevelType w:val="multilevel"/>
    <w:tmpl w:val="3A38C92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D02C31"/>
    <w:multiLevelType w:val="hybridMultilevel"/>
    <w:tmpl w:val="1A5A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45343"/>
    <w:multiLevelType w:val="multilevel"/>
    <w:tmpl w:val="76FC3D04"/>
    <w:lvl w:ilvl="0">
      <w:start w:val="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B0142"/>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041C10"/>
    <w:multiLevelType w:val="multilevel"/>
    <w:tmpl w:val="BF640CDA"/>
    <w:lvl w:ilvl="0">
      <w:start w:val="29"/>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0E222F"/>
    <w:multiLevelType w:val="multilevel"/>
    <w:tmpl w:val="694C08C6"/>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D3113"/>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55EEE"/>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2176DE"/>
    <w:multiLevelType w:val="multilevel"/>
    <w:tmpl w:val="84726CD4"/>
    <w:lvl w:ilvl="0">
      <w:start w:val="9"/>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EE7F94"/>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3949B3"/>
    <w:multiLevelType w:val="multilevel"/>
    <w:tmpl w:val="2D0812BE"/>
    <w:lvl w:ilvl="0">
      <w:start w:val="29"/>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5117A7"/>
    <w:multiLevelType w:val="multilevel"/>
    <w:tmpl w:val="BF640CDA"/>
    <w:lvl w:ilvl="0">
      <w:start w:val="29"/>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141AA7"/>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DD01C9"/>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AE0D5C"/>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1D4432"/>
    <w:multiLevelType w:val="hybridMultilevel"/>
    <w:tmpl w:val="02DE76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17B3BD5"/>
    <w:multiLevelType w:val="multilevel"/>
    <w:tmpl w:val="49CA22E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F85747"/>
    <w:multiLevelType w:val="hybridMultilevel"/>
    <w:tmpl w:val="1DA232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9"/>
  </w:num>
  <w:num w:numId="6">
    <w:abstractNumId w:val="7"/>
  </w:num>
  <w:num w:numId="7">
    <w:abstractNumId w:val="11"/>
  </w:num>
  <w:num w:numId="8">
    <w:abstractNumId w:val="16"/>
  </w:num>
  <w:num w:numId="9">
    <w:abstractNumId w:val="12"/>
  </w:num>
  <w:num w:numId="10">
    <w:abstractNumId w:val="5"/>
  </w:num>
  <w:num w:numId="11">
    <w:abstractNumId w:val="15"/>
  </w:num>
  <w:num w:numId="12">
    <w:abstractNumId w:val="10"/>
  </w:num>
  <w:num w:numId="13">
    <w:abstractNumId w:val="18"/>
  </w:num>
  <w:num w:numId="14">
    <w:abstractNumId w:val="8"/>
  </w:num>
  <w:num w:numId="15">
    <w:abstractNumId w:val="17"/>
  </w:num>
  <w:num w:numId="16">
    <w:abstractNumId w:val="4"/>
  </w:num>
  <w:num w:numId="17">
    <w:abstractNumId w:val="14"/>
  </w:num>
  <w:num w:numId="18">
    <w:abstractNumId w:val="13"/>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91"/>
    <w:rsid w:val="000018F9"/>
    <w:rsid w:val="00003416"/>
    <w:rsid w:val="000103AD"/>
    <w:rsid w:val="00010B14"/>
    <w:rsid w:val="000111CD"/>
    <w:rsid w:val="00015D7F"/>
    <w:rsid w:val="0002193D"/>
    <w:rsid w:val="000248EF"/>
    <w:rsid w:val="000253AA"/>
    <w:rsid w:val="00030E72"/>
    <w:rsid w:val="00035F62"/>
    <w:rsid w:val="00046AB6"/>
    <w:rsid w:val="00047DD5"/>
    <w:rsid w:val="00053C78"/>
    <w:rsid w:val="000540B7"/>
    <w:rsid w:val="000545EA"/>
    <w:rsid w:val="00061AF4"/>
    <w:rsid w:val="00062FD4"/>
    <w:rsid w:val="000635C3"/>
    <w:rsid w:val="000648FA"/>
    <w:rsid w:val="00067C36"/>
    <w:rsid w:val="00074DFC"/>
    <w:rsid w:val="0008184D"/>
    <w:rsid w:val="00082F50"/>
    <w:rsid w:val="000845D9"/>
    <w:rsid w:val="00085017"/>
    <w:rsid w:val="00092EA0"/>
    <w:rsid w:val="000930C8"/>
    <w:rsid w:val="000A22B8"/>
    <w:rsid w:val="000A3B0C"/>
    <w:rsid w:val="000A6377"/>
    <w:rsid w:val="000A6DA4"/>
    <w:rsid w:val="000B0567"/>
    <w:rsid w:val="000B124C"/>
    <w:rsid w:val="000B247F"/>
    <w:rsid w:val="000B3D6B"/>
    <w:rsid w:val="000B50B4"/>
    <w:rsid w:val="000C10C7"/>
    <w:rsid w:val="000C7007"/>
    <w:rsid w:val="000D05AA"/>
    <w:rsid w:val="000D580A"/>
    <w:rsid w:val="000E2662"/>
    <w:rsid w:val="000E64AB"/>
    <w:rsid w:val="000F16C8"/>
    <w:rsid w:val="000F18D1"/>
    <w:rsid w:val="000F63F7"/>
    <w:rsid w:val="000F73AC"/>
    <w:rsid w:val="00100A6D"/>
    <w:rsid w:val="00122034"/>
    <w:rsid w:val="00122888"/>
    <w:rsid w:val="00122FA0"/>
    <w:rsid w:val="00131B07"/>
    <w:rsid w:val="00135638"/>
    <w:rsid w:val="00143061"/>
    <w:rsid w:val="001469BD"/>
    <w:rsid w:val="0015045A"/>
    <w:rsid w:val="00154356"/>
    <w:rsid w:val="00160E75"/>
    <w:rsid w:val="00164EB8"/>
    <w:rsid w:val="00173338"/>
    <w:rsid w:val="001837D6"/>
    <w:rsid w:val="001845CE"/>
    <w:rsid w:val="001941A4"/>
    <w:rsid w:val="00196E70"/>
    <w:rsid w:val="00197B7C"/>
    <w:rsid w:val="001A2D6D"/>
    <w:rsid w:val="001B0DF8"/>
    <w:rsid w:val="001B410C"/>
    <w:rsid w:val="001C427A"/>
    <w:rsid w:val="001C706E"/>
    <w:rsid w:val="001C79CF"/>
    <w:rsid w:val="001D5FDD"/>
    <w:rsid w:val="001E0CFF"/>
    <w:rsid w:val="001E3A32"/>
    <w:rsid w:val="001F2083"/>
    <w:rsid w:val="001F2192"/>
    <w:rsid w:val="00200BC7"/>
    <w:rsid w:val="0020287A"/>
    <w:rsid w:val="00202D65"/>
    <w:rsid w:val="0020671F"/>
    <w:rsid w:val="00206823"/>
    <w:rsid w:val="00207D55"/>
    <w:rsid w:val="0021054E"/>
    <w:rsid w:val="002128A9"/>
    <w:rsid w:val="002173EE"/>
    <w:rsid w:val="0022325F"/>
    <w:rsid w:val="00224E6A"/>
    <w:rsid w:val="00225523"/>
    <w:rsid w:val="00237216"/>
    <w:rsid w:val="0024009F"/>
    <w:rsid w:val="0024379E"/>
    <w:rsid w:val="00244DD4"/>
    <w:rsid w:val="00247281"/>
    <w:rsid w:val="002472EB"/>
    <w:rsid w:val="00252AEF"/>
    <w:rsid w:val="00252DE8"/>
    <w:rsid w:val="00261E66"/>
    <w:rsid w:val="00262E24"/>
    <w:rsid w:val="002731DA"/>
    <w:rsid w:val="0027409B"/>
    <w:rsid w:val="00275AAC"/>
    <w:rsid w:val="002776C8"/>
    <w:rsid w:val="00281FB5"/>
    <w:rsid w:val="002829CD"/>
    <w:rsid w:val="002914FD"/>
    <w:rsid w:val="00293288"/>
    <w:rsid w:val="002A0406"/>
    <w:rsid w:val="002B6492"/>
    <w:rsid w:val="002C0573"/>
    <w:rsid w:val="002C3188"/>
    <w:rsid w:val="002C3C25"/>
    <w:rsid w:val="002C5033"/>
    <w:rsid w:val="002C6D57"/>
    <w:rsid w:val="002D0D82"/>
    <w:rsid w:val="002D266A"/>
    <w:rsid w:val="002D50BC"/>
    <w:rsid w:val="002D6871"/>
    <w:rsid w:val="002E1848"/>
    <w:rsid w:val="002E2CDA"/>
    <w:rsid w:val="002F2ACD"/>
    <w:rsid w:val="003102B1"/>
    <w:rsid w:val="00316A57"/>
    <w:rsid w:val="00320A03"/>
    <w:rsid w:val="00320B09"/>
    <w:rsid w:val="00324024"/>
    <w:rsid w:val="00331162"/>
    <w:rsid w:val="003327EC"/>
    <w:rsid w:val="00342924"/>
    <w:rsid w:val="0034339C"/>
    <w:rsid w:val="0034462E"/>
    <w:rsid w:val="00346FCA"/>
    <w:rsid w:val="00347190"/>
    <w:rsid w:val="00350E8B"/>
    <w:rsid w:val="003550E0"/>
    <w:rsid w:val="00367290"/>
    <w:rsid w:val="003712E7"/>
    <w:rsid w:val="00371C34"/>
    <w:rsid w:val="00373C61"/>
    <w:rsid w:val="003761AF"/>
    <w:rsid w:val="00380C65"/>
    <w:rsid w:val="00382F13"/>
    <w:rsid w:val="00383D06"/>
    <w:rsid w:val="00385E40"/>
    <w:rsid w:val="00385F7D"/>
    <w:rsid w:val="00390AE3"/>
    <w:rsid w:val="0039106E"/>
    <w:rsid w:val="00391CBE"/>
    <w:rsid w:val="00394113"/>
    <w:rsid w:val="003A2332"/>
    <w:rsid w:val="003B3BB6"/>
    <w:rsid w:val="003B7096"/>
    <w:rsid w:val="003C38E8"/>
    <w:rsid w:val="003D179F"/>
    <w:rsid w:val="003D2ABC"/>
    <w:rsid w:val="003D753A"/>
    <w:rsid w:val="00404896"/>
    <w:rsid w:val="00404A84"/>
    <w:rsid w:val="00405D69"/>
    <w:rsid w:val="004119B9"/>
    <w:rsid w:val="00411C41"/>
    <w:rsid w:val="00414F48"/>
    <w:rsid w:val="00417822"/>
    <w:rsid w:val="004249E2"/>
    <w:rsid w:val="004251DE"/>
    <w:rsid w:val="004253B1"/>
    <w:rsid w:val="00434E4D"/>
    <w:rsid w:val="0044090B"/>
    <w:rsid w:val="004442CC"/>
    <w:rsid w:val="00445009"/>
    <w:rsid w:val="00445941"/>
    <w:rsid w:val="00450C31"/>
    <w:rsid w:val="00451471"/>
    <w:rsid w:val="004658FF"/>
    <w:rsid w:val="00474DF4"/>
    <w:rsid w:val="00476723"/>
    <w:rsid w:val="00483A48"/>
    <w:rsid w:val="0048501A"/>
    <w:rsid w:val="00486DDE"/>
    <w:rsid w:val="00492FF2"/>
    <w:rsid w:val="004936DE"/>
    <w:rsid w:val="00493EDF"/>
    <w:rsid w:val="004A2A96"/>
    <w:rsid w:val="004A56B1"/>
    <w:rsid w:val="004A770E"/>
    <w:rsid w:val="004B0EB2"/>
    <w:rsid w:val="004B5DC7"/>
    <w:rsid w:val="004C11D8"/>
    <w:rsid w:val="004C4C38"/>
    <w:rsid w:val="004E0D51"/>
    <w:rsid w:val="004E6713"/>
    <w:rsid w:val="004E690E"/>
    <w:rsid w:val="004E7270"/>
    <w:rsid w:val="004E7D3D"/>
    <w:rsid w:val="004F604F"/>
    <w:rsid w:val="00501BF6"/>
    <w:rsid w:val="00501DA8"/>
    <w:rsid w:val="00503C49"/>
    <w:rsid w:val="00503F8E"/>
    <w:rsid w:val="005070EA"/>
    <w:rsid w:val="0050722F"/>
    <w:rsid w:val="00515D8D"/>
    <w:rsid w:val="00521E28"/>
    <w:rsid w:val="005243AE"/>
    <w:rsid w:val="0053173E"/>
    <w:rsid w:val="0055358E"/>
    <w:rsid w:val="0055659E"/>
    <w:rsid w:val="005618D5"/>
    <w:rsid w:val="00562E85"/>
    <w:rsid w:val="005634A3"/>
    <w:rsid w:val="0056451C"/>
    <w:rsid w:val="005701EA"/>
    <w:rsid w:val="005707AD"/>
    <w:rsid w:val="005739F9"/>
    <w:rsid w:val="00575413"/>
    <w:rsid w:val="005825A1"/>
    <w:rsid w:val="00586F47"/>
    <w:rsid w:val="00587AE4"/>
    <w:rsid w:val="0059091F"/>
    <w:rsid w:val="00593A64"/>
    <w:rsid w:val="005A45AA"/>
    <w:rsid w:val="005A5378"/>
    <w:rsid w:val="005B4F53"/>
    <w:rsid w:val="005B50E4"/>
    <w:rsid w:val="005C196B"/>
    <w:rsid w:val="005C3F79"/>
    <w:rsid w:val="005C5B51"/>
    <w:rsid w:val="005C66D4"/>
    <w:rsid w:val="005E0E22"/>
    <w:rsid w:val="005E12CF"/>
    <w:rsid w:val="005E1814"/>
    <w:rsid w:val="005E34C2"/>
    <w:rsid w:val="005E4560"/>
    <w:rsid w:val="005F196F"/>
    <w:rsid w:val="005F1CA0"/>
    <w:rsid w:val="005F2159"/>
    <w:rsid w:val="005F69BE"/>
    <w:rsid w:val="005F78DE"/>
    <w:rsid w:val="00600622"/>
    <w:rsid w:val="006011BF"/>
    <w:rsid w:val="00606822"/>
    <w:rsid w:val="00610130"/>
    <w:rsid w:val="00627E15"/>
    <w:rsid w:val="00643186"/>
    <w:rsid w:val="00646A54"/>
    <w:rsid w:val="00647246"/>
    <w:rsid w:val="00662105"/>
    <w:rsid w:val="00663C52"/>
    <w:rsid w:val="00664EA6"/>
    <w:rsid w:val="0066583E"/>
    <w:rsid w:val="00666DA9"/>
    <w:rsid w:val="006670A7"/>
    <w:rsid w:val="00677B6C"/>
    <w:rsid w:val="0068240D"/>
    <w:rsid w:val="0068304F"/>
    <w:rsid w:val="00683F7F"/>
    <w:rsid w:val="00685F0F"/>
    <w:rsid w:val="0068687D"/>
    <w:rsid w:val="00690856"/>
    <w:rsid w:val="00691E82"/>
    <w:rsid w:val="0069426A"/>
    <w:rsid w:val="006972BE"/>
    <w:rsid w:val="00697472"/>
    <w:rsid w:val="00697551"/>
    <w:rsid w:val="006A1953"/>
    <w:rsid w:val="006A2963"/>
    <w:rsid w:val="006A2F20"/>
    <w:rsid w:val="006B4308"/>
    <w:rsid w:val="006B4947"/>
    <w:rsid w:val="006B56F5"/>
    <w:rsid w:val="006C345C"/>
    <w:rsid w:val="006C5B1B"/>
    <w:rsid w:val="006D009F"/>
    <w:rsid w:val="006D1B3C"/>
    <w:rsid w:val="006D57F9"/>
    <w:rsid w:val="006E0491"/>
    <w:rsid w:val="006E13BC"/>
    <w:rsid w:val="006E474C"/>
    <w:rsid w:val="006E67E2"/>
    <w:rsid w:val="006F360C"/>
    <w:rsid w:val="006F376A"/>
    <w:rsid w:val="006F5A27"/>
    <w:rsid w:val="006F6020"/>
    <w:rsid w:val="006F6B79"/>
    <w:rsid w:val="007024B3"/>
    <w:rsid w:val="0070368E"/>
    <w:rsid w:val="00703A46"/>
    <w:rsid w:val="00704D4E"/>
    <w:rsid w:val="00706909"/>
    <w:rsid w:val="00712D20"/>
    <w:rsid w:val="0071658E"/>
    <w:rsid w:val="00721682"/>
    <w:rsid w:val="0072454A"/>
    <w:rsid w:val="00727159"/>
    <w:rsid w:val="007301C2"/>
    <w:rsid w:val="00733244"/>
    <w:rsid w:val="00740EA0"/>
    <w:rsid w:val="00744438"/>
    <w:rsid w:val="007474F6"/>
    <w:rsid w:val="00750762"/>
    <w:rsid w:val="0075786E"/>
    <w:rsid w:val="0075791A"/>
    <w:rsid w:val="007608D1"/>
    <w:rsid w:val="00762AFF"/>
    <w:rsid w:val="00765B0E"/>
    <w:rsid w:val="00774111"/>
    <w:rsid w:val="00780EDC"/>
    <w:rsid w:val="0078134A"/>
    <w:rsid w:val="00782B96"/>
    <w:rsid w:val="00784A34"/>
    <w:rsid w:val="00784B4C"/>
    <w:rsid w:val="00784C75"/>
    <w:rsid w:val="00796E26"/>
    <w:rsid w:val="007A5BAE"/>
    <w:rsid w:val="007A78DD"/>
    <w:rsid w:val="007B0D15"/>
    <w:rsid w:val="007B7A4B"/>
    <w:rsid w:val="007C2853"/>
    <w:rsid w:val="007E6FDA"/>
    <w:rsid w:val="0080160C"/>
    <w:rsid w:val="0080507C"/>
    <w:rsid w:val="00816435"/>
    <w:rsid w:val="0082213E"/>
    <w:rsid w:val="00822EB9"/>
    <w:rsid w:val="00853642"/>
    <w:rsid w:val="00855741"/>
    <w:rsid w:val="00861E72"/>
    <w:rsid w:val="00871D7E"/>
    <w:rsid w:val="0088697D"/>
    <w:rsid w:val="00890D6C"/>
    <w:rsid w:val="00890EA9"/>
    <w:rsid w:val="0089130D"/>
    <w:rsid w:val="008927D8"/>
    <w:rsid w:val="00892819"/>
    <w:rsid w:val="008A0108"/>
    <w:rsid w:val="008A11E2"/>
    <w:rsid w:val="008B3A5F"/>
    <w:rsid w:val="008B6E19"/>
    <w:rsid w:val="008B7A4B"/>
    <w:rsid w:val="008C38BB"/>
    <w:rsid w:val="008D271F"/>
    <w:rsid w:val="008D691C"/>
    <w:rsid w:val="008E5D20"/>
    <w:rsid w:val="008E62E7"/>
    <w:rsid w:val="008F5EE4"/>
    <w:rsid w:val="008F6096"/>
    <w:rsid w:val="008F6DFA"/>
    <w:rsid w:val="009113E1"/>
    <w:rsid w:val="0091315E"/>
    <w:rsid w:val="00914275"/>
    <w:rsid w:val="0091632A"/>
    <w:rsid w:val="00922507"/>
    <w:rsid w:val="0092641D"/>
    <w:rsid w:val="00926DE8"/>
    <w:rsid w:val="00926F2B"/>
    <w:rsid w:val="00927490"/>
    <w:rsid w:val="00942B5F"/>
    <w:rsid w:val="00943F2C"/>
    <w:rsid w:val="00946446"/>
    <w:rsid w:val="009501F3"/>
    <w:rsid w:val="0095148B"/>
    <w:rsid w:val="009526F0"/>
    <w:rsid w:val="009539D0"/>
    <w:rsid w:val="00956E10"/>
    <w:rsid w:val="00960520"/>
    <w:rsid w:val="009608C1"/>
    <w:rsid w:val="00981A16"/>
    <w:rsid w:val="00983091"/>
    <w:rsid w:val="00983982"/>
    <w:rsid w:val="00985311"/>
    <w:rsid w:val="00991D5A"/>
    <w:rsid w:val="009975F6"/>
    <w:rsid w:val="0099766F"/>
    <w:rsid w:val="009A0D9E"/>
    <w:rsid w:val="009A0F5A"/>
    <w:rsid w:val="009A1D30"/>
    <w:rsid w:val="009B2795"/>
    <w:rsid w:val="009B4163"/>
    <w:rsid w:val="009C029B"/>
    <w:rsid w:val="009C128B"/>
    <w:rsid w:val="009C29AB"/>
    <w:rsid w:val="009C7854"/>
    <w:rsid w:val="009D44A9"/>
    <w:rsid w:val="009D5A77"/>
    <w:rsid w:val="009E0A40"/>
    <w:rsid w:val="009E5797"/>
    <w:rsid w:val="009F34A0"/>
    <w:rsid w:val="00A0665E"/>
    <w:rsid w:val="00A069B8"/>
    <w:rsid w:val="00A07849"/>
    <w:rsid w:val="00A133CF"/>
    <w:rsid w:val="00A1680E"/>
    <w:rsid w:val="00A2481D"/>
    <w:rsid w:val="00A26D37"/>
    <w:rsid w:val="00A276B7"/>
    <w:rsid w:val="00A27877"/>
    <w:rsid w:val="00A30B19"/>
    <w:rsid w:val="00A34789"/>
    <w:rsid w:val="00A4256B"/>
    <w:rsid w:val="00A50656"/>
    <w:rsid w:val="00A552B7"/>
    <w:rsid w:val="00A56526"/>
    <w:rsid w:val="00A637E8"/>
    <w:rsid w:val="00A6442D"/>
    <w:rsid w:val="00A64959"/>
    <w:rsid w:val="00A67B6B"/>
    <w:rsid w:val="00A67E22"/>
    <w:rsid w:val="00A74412"/>
    <w:rsid w:val="00A77691"/>
    <w:rsid w:val="00A83332"/>
    <w:rsid w:val="00A8556D"/>
    <w:rsid w:val="00A872C9"/>
    <w:rsid w:val="00A91358"/>
    <w:rsid w:val="00A94B59"/>
    <w:rsid w:val="00A959EB"/>
    <w:rsid w:val="00AC01CD"/>
    <w:rsid w:val="00AC0A13"/>
    <w:rsid w:val="00AC1B43"/>
    <w:rsid w:val="00AC2C5E"/>
    <w:rsid w:val="00AC4A02"/>
    <w:rsid w:val="00AD0A03"/>
    <w:rsid w:val="00AD1969"/>
    <w:rsid w:val="00AD592E"/>
    <w:rsid w:val="00AD7A5D"/>
    <w:rsid w:val="00AE045A"/>
    <w:rsid w:val="00AE2102"/>
    <w:rsid w:val="00AE22A9"/>
    <w:rsid w:val="00AE59A8"/>
    <w:rsid w:val="00AF5858"/>
    <w:rsid w:val="00B116D8"/>
    <w:rsid w:val="00B165DE"/>
    <w:rsid w:val="00B22908"/>
    <w:rsid w:val="00B23DA6"/>
    <w:rsid w:val="00B24FAB"/>
    <w:rsid w:val="00B303C1"/>
    <w:rsid w:val="00B31E24"/>
    <w:rsid w:val="00B3211C"/>
    <w:rsid w:val="00B335DD"/>
    <w:rsid w:val="00B422C7"/>
    <w:rsid w:val="00B42808"/>
    <w:rsid w:val="00B44E52"/>
    <w:rsid w:val="00B53AFD"/>
    <w:rsid w:val="00B6796D"/>
    <w:rsid w:val="00B75914"/>
    <w:rsid w:val="00B77B97"/>
    <w:rsid w:val="00B81441"/>
    <w:rsid w:val="00B81A4C"/>
    <w:rsid w:val="00B87203"/>
    <w:rsid w:val="00B913A2"/>
    <w:rsid w:val="00BA6796"/>
    <w:rsid w:val="00BB013D"/>
    <w:rsid w:val="00BC626B"/>
    <w:rsid w:val="00BE179C"/>
    <w:rsid w:val="00BF4ADA"/>
    <w:rsid w:val="00BF6636"/>
    <w:rsid w:val="00C04220"/>
    <w:rsid w:val="00C05E2C"/>
    <w:rsid w:val="00C1488A"/>
    <w:rsid w:val="00C15C6B"/>
    <w:rsid w:val="00C15CD2"/>
    <w:rsid w:val="00C16BA9"/>
    <w:rsid w:val="00C303CA"/>
    <w:rsid w:val="00C361AF"/>
    <w:rsid w:val="00C54CB8"/>
    <w:rsid w:val="00C5685B"/>
    <w:rsid w:val="00C579BC"/>
    <w:rsid w:val="00C75D51"/>
    <w:rsid w:val="00C77AA7"/>
    <w:rsid w:val="00C8130F"/>
    <w:rsid w:val="00C87E01"/>
    <w:rsid w:val="00CA1DD8"/>
    <w:rsid w:val="00CA4369"/>
    <w:rsid w:val="00CA58FA"/>
    <w:rsid w:val="00CB1615"/>
    <w:rsid w:val="00CC2E03"/>
    <w:rsid w:val="00CC63E5"/>
    <w:rsid w:val="00CD1465"/>
    <w:rsid w:val="00CD1B30"/>
    <w:rsid w:val="00CD1D8D"/>
    <w:rsid w:val="00CD5274"/>
    <w:rsid w:val="00CE166B"/>
    <w:rsid w:val="00CE1C55"/>
    <w:rsid w:val="00CE213C"/>
    <w:rsid w:val="00CF2756"/>
    <w:rsid w:val="00D00EAA"/>
    <w:rsid w:val="00D02102"/>
    <w:rsid w:val="00D026AC"/>
    <w:rsid w:val="00D02B80"/>
    <w:rsid w:val="00D2520C"/>
    <w:rsid w:val="00D25530"/>
    <w:rsid w:val="00D325EA"/>
    <w:rsid w:val="00D33A93"/>
    <w:rsid w:val="00D345FF"/>
    <w:rsid w:val="00D37603"/>
    <w:rsid w:val="00D41C0B"/>
    <w:rsid w:val="00D41CDC"/>
    <w:rsid w:val="00D42765"/>
    <w:rsid w:val="00D4591A"/>
    <w:rsid w:val="00D530C1"/>
    <w:rsid w:val="00D534D5"/>
    <w:rsid w:val="00D56F30"/>
    <w:rsid w:val="00D63142"/>
    <w:rsid w:val="00D74E3F"/>
    <w:rsid w:val="00D802DA"/>
    <w:rsid w:val="00D8152A"/>
    <w:rsid w:val="00D90A95"/>
    <w:rsid w:val="00D92E74"/>
    <w:rsid w:val="00D92F8C"/>
    <w:rsid w:val="00D978D8"/>
    <w:rsid w:val="00DA11B2"/>
    <w:rsid w:val="00DA5EAB"/>
    <w:rsid w:val="00DA7CAE"/>
    <w:rsid w:val="00DB05EB"/>
    <w:rsid w:val="00DB0965"/>
    <w:rsid w:val="00DB1A18"/>
    <w:rsid w:val="00DB582F"/>
    <w:rsid w:val="00DC066C"/>
    <w:rsid w:val="00DD069D"/>
    <w:rsid w:val="00DD1821"/>
    <w:rsid w:val="00DD46D8"/>
    <w:rsid w:val="00DD5964"/>
    <w:rsid w:val="00DE1780"/>
    <w:rsid w:val="00DE4F90"/>
    <w:rsid w:val="00DF1089"/>
    <w:rsid w:val="00DF217F"/>
    <w:rsid w:val="00E02818"/>
    <w:rsid w:val="00E02FE3"/>
    <w:rsid w:val="00E03505"/>
    <w:rsid w:val="00E035A8"/>
    <w:rsid w:val="00E2313D"/>
    <w:rsid w:val="00E23F06"/>
    <w:rsid w:val="00E37C14"/>
    <w:rsid w:val="00E401B9"/>
    <w:rsid w:val="00E405EB"/>
    <w:rsid w:val="00E447FF"/>
    <w:rsid w:val="00E5137A"/>
    <w:rsid w:val="00E52E16"/>
    <w:rsid w:val="00E539D2"/>
    <w:rsid w:val="00E6505D"/>
    <w:rsid w:val="00E67DB9"/>
    <w:rsid w:val="00E7699A"/>
    <w:rsid w:val="00E81916"/>
    <w:rsid w:val="00E82BB3"/>
    <w:rsid w:val="00E900A1"/>
    <w:rsid w:val="00E95643"/>
    <w:rsid w:val="00EA4EF7"/>
    <w:rsid w:val="00EA6B23"/>
    <w:rsid w:val="00EC4E3F"/>
    <w:rsid w:val="00ED0793"/>
    <w:rsid w:val="00ED0AF2"/>
    <w:rsid w:val="00ED2D29"/>
    <w:rsid w:val="00ED5ED8"/>
    <w:rsid w:val="00ED797C"/>
    <w:rsid w:val="00EE1770"/>
    <w:rsid w:val="00F0612C"/>
    <w:rsid w:val="00F148AB"/>
    <w:rsid w:val="00F154D0"/>
    <w:rsid w:val="00F15DA5"/>
    <w:rsid w:val="00F20E30"/>
    <w:rsid w:val="00F24C09"/>
    <w:rsid w:val="00F25A26"/>
    <w:rsid w:val="00F273C5"/>
    <w:rsid w:val="00F32EFE"/>
    <w:rsid w:val="00F34594"/>
    <w:rsid w:val="00F35469"/>
    <w:rsid w:val="00F35CD1"/>
    <w:rsid w:val="00F40BA6"/>
    <w:rsid w:val="00F42925"/>
    <w:rsid w:val="00F42A9C"/>
    <w:rsid w:val="00F42C8B"/>
    <w:rsid w:val="00F47E19"/>
    <w:rsid w:val="00F502D4"/>
    <w:rsid w:val="00F52468"/>
    <w:rsid w:val="00F53D92"/>
    <w:rsid w:val="00F562AD"/>
    <w:rsid w:val="00F645BF"/>
    <w:rsid w:val="00F674BD"/>
    <w:rsid w:val="00F73289"/>
    <w:rsid w:val="00F76598"/>
    <w:rsid w:val="00F86516"/>
    <w:rsid w:val="00F91E5C"/>
    <w:rsid w:val="00F94FD4"/>
    <w:rsid w:val="00F96E99"/>
    <w:rsid w:val="00F97ABA"/>
    <w:rsid w:val="00FC0045"/>
    <w:rsid w:val="00FC4630"/>
    <w:rsid w:val="00FC4A39"/>
    <w:rsid w:val="00FC4EF2"/>
    <w:rsid w:val="00FD02E7"/>
    <w:rsid w:val="00FD1E20"/>
    <w:rsid w:val="00FD329F"/>
    <w:rsid w:val="00FD5447"/>
    <w:rsid w:val="00FD5A7C"/>
    <w:rsid w:val="00FE1839"/>
    <w:rsid w:val="00FE63C1"/>
    <w:rsid w:val="00FF00CC"/>
    <w:rsid w:val="00FF059D"/>
    <w:rsid w:val="00FF2568"/>
    <w:rsid w:val="00FF2A0E"/>
    <w:rsid w:val="00FF3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CA144"/>
  <w15:docId w15:val="{F94DCB48-3616-4F92-B2E3-E5CAC796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96"/>
    <w:rPr>
      <w:lang w:val="en-CA"/>
    </w:rPr>
  </w:style>
  <w:style w:type="paragraph" w:styleId="Heading2">
    <w:name w:val="heading 2"/>
    <w:basedOn w:val="Normal"/>
    <w:next w:val="Normal"/>
    <w:link w:val="Heading2Char"/>
    <w:uiPriority w:val="9"/>
    <w:unhideWhenUsed/>
    <w:qFormat/>
    <w:rsid w:val="00E37C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D51"/>
  </w:style>
  <w:style w:type="paragraph" w:styleId="Footer">
    <w:name w:val="footer"/>
    <w:basedOn w:val="Normal"/>
    <w:link w:val="FooterChar"/>
    <w:uiPriority w:val="99"/>
    <w:unhideWhenUsed/>
    <w:rsid w:val="004E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51"/>
  </w:style>
  <w:style w:type="paragraph" w:styleId="BalloonText">
    <w:name w:val="Balloon Text"/>
    <w:basedOn w:val="Normal"/>
    <w:link w:val="BalloonTextChar"/>
    <w:uiPriority w:val="99"/>
    <w:semiHidden/>
    <w:unhideWhenUsed/>
    <w:rsid w:val="004E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51"/>
    <w:rPr>
      <w:rFonts w:ascii="Tahoma" w:hAnsi="Tahoma" w:cs="Tahoma"/>
      <w:sz w:val="16"/>
      <w:szCs w:val="16"/>
    </w:rPr>
  </w:style>
  <w:style w:type="table" w:styleId="TableGrid">
    <w:name w:val="Table Grid"/>
    <w:basedOn w:val="TableNormal"/>
    <w:uiPriority w:val="59"/>
    <w:rsid w:val="00F96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3289"/>
    <w:pPr>
      <w:ind w:left="720"/>
      <w:contextualSpacing/>
    </w:pPr>
  </w:style>
  <w:style w:type="character" w:styleId="CommentReference">
    <w:name w:val="annotation reference"/>
    <w:basedOn w:val="DefaultParagraphFont"/>
    <w:uiPriority w:val="99"/>
    <w:semiHidden/>
    <w:unhideWhenUsed/>
    <w:rsid w:val="003D753A"/>
    <w:rPr>
      <w:sz w:val="16"/>
      <w:szCs w:val="16"/>
    </w:rPr>
  </w:style>
  <w:style w:type="paragraph" w:styleId="CommentText">
    <w:name w:val="annotation text"/>
    <w:basedOn w:val="Normal"/>
    <w:link w:val="CommentTextChar"/>
    <w:uiPriority w:val="99"/>
    <w:semiHidden/>
    <w:unhideWhenUsed/>
    <w:rsid w:val="003D753A"/>
    <w:pPr>
      <w:spacing w:line="240" w:lineRule="auto"/>
    </w:pPr>
    <w:rPr>
      <w:sz w:val="20"/>
      <w:szCs w:val="20"/>
    </w:rPr>
  </w:style>
  <w:style w:type="character" w:customStyle="1" w:styleId="CommentTextChar">
    <w:name w:val="Comment Text Char"/>
    <w:basedOn w:val="DefaultParagraphFont"/>
    <w:link w:val="CommentText"/>
    <w:uiPriority w:val="99"/>
    <w:semiHidden/>
    <w:rsid w:val="003D753A"/>
    <w:rPr>
      <w:sz w:val="20"/>
      <w:szCs w:val="20"/>
    </w:rPr>
  </w:style>
  <w:style w:type="paragraph" w:styleId="CommentSubject">
    <w:name w:val="annotation subject"/>
    <w:basedOn w:val="CommentText"/>
    <w:next w:val="CommentText"/>
    <w:link w:val="CommentSubjectChar"/>
    <w:uiPriority w:val="99"/>
    <w:semiHidden/>
    <w:unhideWhenUsed/>
    <w:rsid w:val="003D753A"/>
    <w:rPr>
      <w:b/>
      <w:bCs/>
    </w:rPr>
  </w:style>
  <w:style w:type="character" w:customStyle="1" w:styleId="CommentSubjectChar">
    <w:name w:val="Comment Subject Char"/>
    <w:basedOn w:val="CommentTextChar"/>
    <w:link w:val="CommentSubject"/>
    <w:uiPriority w:val="99"/>
    <w:semiHidden/>
    <w:rsid w:val="003D753A"/>
    <w:rPr>
      <w:b/>
      <w:bCs/>
      <w:sz w:val="20"/>
      <w:szCs w:val="20"/>
    </w:rPr>
  </w:style>
  <w:style w:type="paragraph" w:customStyle="1" w:styleId="TableEntry">
    <w:name w:val="Table Entry"/>
    <w:basedOn w:val="Normal"/>
    <w:uiPriority w:val="99"/>
    <w:qFormat/>
    <w:rsid w:val="00CE1C55"/>
    <w:pPr>
      <w:spacing w:before="60" w:after="60" w:line="240" w:lineRule="auto"/>
    </w:pPr>
    <w:rPr>
      <w:rFonts w:ascii="Arial" w:eastAsia="Times" w:hAnsi="Arial" w:cs="Times New Roman"/>
      <w:color w:val="000000"/>
      <w:sz w:val="16"/>
      <w:szCs w:val="24"/>
    </w:rPr>
  </w:style>
  <w:style w:type="paragraph" w:customStyle="1" w:styleId="Tableheadingleft">
    <w:name w:val="Table heading left"/>
    <w:basedOn w:val="Normal"/>
    <w:uiPriority w:val="99"/>
    <w:rsid w:val="00CE1C55"/>
    <w:pPr>
      <w:spacing w:before="60" w:after="60" w:line="240" w:lineRule="auto"/>
    </w:pPr>
    <w:rPr>
      <w:rFonts w:ascii="Arial" w:eastAsia="Times" w:hAnsi="Arial" w:cs="Times New Roman"/>
      <w:b/>
      <w:bCs/>
      <w:color w:val="FFFFFF"/>
      <w:sz w:val="18"/>
      <w:szCs w:val="18"/>
    </w:rPr>
  </w:style>
  <w:style w:type="character" w:customStyle="1" w:styleId="Heading2Char">
    <w:name w:val="Heading 2 Char"/>
    <w:basedOn w:val="DefaultParagraphFont"/>
    <w:link w:val="Heading2"/>
    <w:uiPriority w:val="9"/>
    <w:rsid w:val="00E37C1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37C14"/>
    <w:rPr>
      <w:color w:val="0000FF" w:themeColor="hyperlink"/>
      <w:u w:val="single"/>
    </w:rPr>
  </w:style>
  <w:style w:type="character" w:styleId="FollowedHyperlink">
    <w:name w:val="FollowedHyperlink"/>
    <w:basedOn w:val="DefaultParagraphFont"/>
    <w:uiPriority w:val="99"/>
    <w:semiHidden/>
    <w:unhideWhenUsed/>
    <w:rsid w:val="00320A03"/>
    <w:rPr>
      <w:color w:val="800080" w:themeColor="followedHyperlink"/>
      <w:u w:val="single"/>
    </w:rPr>
  </w:style>
  <w:style w:type="paragraph" w:styleId="NoSpacing">
    <w:name w:val="No Spacing"/>
    <w:uiPriority w:val="1"/>
    <w:qFormat/>
    <w:rsid w:val="003B7096"/>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kn6c2qw6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503058F3-FA21-40A7-9439-73E399CD5E7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rvey123.arcgis.com/share/e224d322052348fbbe1d91cc36ed17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F0B3A404-FAAA-415F-AC9A-10D27EE5B405"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cid:FEF7A150-EDA9-46E4-9D11-9BC3D7A468F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1D4673B8EC443A4E829EE1D7A4BB2" ma:contentTypeVersion="2" ma:contentTypeDescription="Create a new document." ma:contentTypeScope="" ma:versionID="7681ee18ff2cdb704f20076b8a8fbf10">
  <xsd:schema xmlns:xsd="http://www.w3.org/2001/XMLSchema" xmlns:xs="http://www.w3.org/2001/XMLSchema" xmlns:p="http://schemas.microsoft.com/office/2006/metadata/properties" xmlns:ns1="http://schemas.microsoft.com/sharepoint/v3" targetNamespace="http://schemas.microsoft.com/office/2006/metadata/properties" ma:root="true" ma:fieldsID="f273ed9f29713db35b348cee62e66e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640A-01F3-48BB-AAB3-42CE134B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4F470-D5CF-4BAA-8038-74BC37AB9875}">
  <ds:schemaRefs>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52FB1B-D3E9-4156-9AE5-93EDBC4A2405}">
  <ds:schemaRefs>
    <ds:schemaRef ds:uri="http://schemas.microsoft.com/sharepoint/v3/contenttype/forms"/>
  </ds:schemaRefs>
</ds:datastoreItem>
</file>

<file path=customXml/itemProps4.xml><?xml version="1.0" encoding="utf-8"?>
<ds:datastoreItem xmlns:ds="http://schemas.openxmlformats.org/officeDocument/2006/customXml" ds:itemID="{2B9A0CBD-26DA-45B2-918B-18C12201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land-identification-job-aid.doc</vt:lpstr>
    </vt:vector>
  </TitlesOfParts>
  <Company>Meyers Norris Penny LLP</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land-identification-job-aid</dc:title>
  <dc:creator>Blake Minaker</dc:creator>
  <cp:lastModifiedBy>gfriesen</cp:lastModifiedBy>
  <cp:revision>2</cp:revision>
  <cp:lastPrinted>2014-03-17T21:48:00Z</cp:lastPrinted>
  <dcterms:created xsi:type="dcterms:W3CDTF">2021-04-28T19:55:00Z</dcterms:created>
  <dcterms:modified xsi:type="dcterms:W3CDTF">2021-04-28T19:55:00Z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0x0101002971D4673B8EC443A4E829EE1D7A4BB2</vt:lpwstr>
  </property>
</Properties>
</file>