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C2C2" w14:textId="372AE0FA" w:rsidR="00B62A5C" w:rsidRPr="00D861F7" w:rsidRDefault="00B62A5C" w:rsidP="00EF69CF">
      <w:pPr>
        <w:spacing w:after="0"/>
        <w:jc w:val="center"/>
        <w:rPr>
          <w:rFonts w:ascii="Arial" w:hAnsi="Arial" w:cs="Arial"/>
          <w:b/>
          <w:sz w:val="24"/>
          <w:lang w:val="fr-CA"/>
        </w:rPr>
      </w:pPr>
      <w:bookmarkStart w:id="0" w:name="_GoBack"/>
      <w:bookmarkEnd w:id="0"/>
      <w:r w:rsidRPr="00D861F7">
        <w:rPr>
          <w:rFonts w:ascii="Arial" w:hAnsi="Arial" w:cs="Arial"/>
          <w:b/>
          <w:bCs/>
          <w:sz w:val="24"/>
          <w:lang w:val="fr-CA"/>
        </w:rPr>
        <w:t>DÉCLARATION D</w:t>
      </w:r>
      <w:r w:rsidR="0061449E">
        <w:rPr>
          <w:rFonts w:ascii="Arial" w:hAnsi="Arial" w:cs="Arial"/>
          <w:b/>
          <w:bCs/>
          <w:sz w:val="24"/>
          <w:lang w:val="fr-CA"/>
        </w:rPr>
        <w:t>’</w:t>
      </w:r>
      <w:r w:rsidRPr="00D861F7">
        <w:rPr>
          <w:rFonts w:ascii="Arial" w:hAnsi="Arial" w:cs="Arial"/>
          <w:b/>
          <w:bCs/>
          <w:sz w:val="24"/>
          <w:lang w:val="fr-CA"/>
        </w:rPr>
        <w:t>INTÉRÊT</w:t>
      </w:r>
    </w:p>
    <w:p w14:paraId="48DDA7AC" w14:textId="1635221A" w:rsidR="00B62A5C" w:rsidRPr="00D861F7" w:rsidRDefault="00B62A5C" w:rsidP="00EF69CF">
      <w:pPr>
        <w:spacing w:after="0"/>
        <w:jc w:val="center"/>
        <w:rPr>
          <w:rFonts w:ascii="Arial" w:hAnsi="Arial" w:cs="Arial"/>
          <w:b/>
          <w:sz w:val="24"/>
          <w:lang w:val="fr-CA"/>
        </w:rPr>
      </w:pPr>
      <w:r w:rsidRPr="00D861F7">
        <w:rPr>
          <w:rFonts w:ascii="Arial" w:hAnsi="Arial" w:cs="Arial"/>
          <w:b/>
          <w:bCs/>
          <w:sz w:val="24"/>
          <w:lang w:val="fr-CA"/>
        </w:rPr>
        <w:t>Carrefour d</w:t>
      </w:r>
      <w:r w:rsidR="0061449E">
        <w:rPr>
          <w:rFonts w:ascii="Arial" w:hAnsi="Arial" w:cs="Arial"/>
          <w:b/>
          <w:bCs/>
          <w:sz w:val="24"/>
          <w:lang w:val="fr-CA"/>
        </w:rPr>
        <w:t>’</w:t>
      </w:r>
      <w:r w:rsidRPr="00D861F7">
        <w:rPr>
          <w:rFonts w:ascii="Arial" w:hAnsi="Arial" w:cs="Arial"/>
          <w:b/>
          <w:bCs/>
          <w:sz w:val="24"/>
          <w:lang w:val="fr-CA"/>
        </w:rPr>
        <w:t>emploi pour les nouveaux arrivants – Projet de garde d</w:t>
      </w:r>
      <w:r w:rsidR="0061449E">
        <w:rPr>
          <w:rFonts w:ascii="Arial" w:hAnsi="Arial" w:cs="Arial"/>
          <w:b/>
          <w:bCs/>
          <w:sz w:val="24"/>
          <w:lang w:val="fr-CA"/>
        </w:rPr>
        <w:t>’</w:t>
      </w:r>
      <w:r w:rsidRPr="00D861F7">
        <w:rPr>
          <w:rFonts w:ascii="Arial" w:hAnsi="Arial" w:cs="Arial"/>
          <w:b/>
          <w:bCs/>
          <w:sz w:val="24"/>
          <w:lang w:val="fr-CA"/>
        </w:rPr>
        <w:t>enfants</w:t>
      </w:r>
    </w:p>
    <w:p w14:paraId="0C15AE2C" w14:textId="77777777" w:rsidR="00EF69CF" w:rsidRPr="00D861F7" w:rsidRDefault="00EF69CF" w:rsidP="00EF69CF">
      <w:pPr>
        <w:spacing w:after="0"/>
        <w:jc w:val="center"/>
        <w:rPr>
          <w:rFonts w:ascii="Arial" w:hAnsi="Arial" w:cs="Arial"/>
          <w:b/>
          <w:sz w:val="24"/>
          <w:lang w:val="fr-CA"/>
        </w:rPr>
      </w:pPr>
    </w:p>
    <w:p w14:paraId="6581EE9B" w14:textId="36252BBB" w:rsidR="00B62A5C" w:rsidRPr="00D861F7" w:rsidRDefault="00B62A5C" w:rsidP="00EF69CF">
      <w:pPr>
        <w:spacing w:after="0"/>
        <w:rPr>
          <w:rFonts w:ascii="Arial" w:hAnsi="Arial" w:cs="Arial"/>
          <w:b/>
          <w:sz w:val="24"/>
          <w:lang w:val="fr-CA"/>
        </w:rPr>
      </w:pPr>
      <w:r w:rsidRPr="00D861F7">
        <w:rPr>
          <w:rFonts w:ascii="Arial" w:hAnsi="Arial" w:cs="Arial"/>
          <w:b/>
          <w:bCs/>
          <w:sz w:val="24"/>
          <w:lang w:val="fr-CA"/>
        </w:rPr>
        <w:t>CONTEXTE</w:t>
      </w:r>
    </w:p>
    <w:p w14:paraId="53E0A178" w14:textId="77777777" w:rsidR="00864F41" w:rsidRPr="00D861F7" w:rsidRDefault="00864F41" w:rsidP="00EF69CF">
      <w:pPr>
        <w:spacing w:after="0"/>
        <w:rPr>
          <w:rFonts w:ascii="Arial" w:hAnsi="Arial" w:cs="Arial"/>
          <w:b/>
          <w:sz w:val="24"/>
          <w:lang w:val="fr-CA"/>
        </w:rPr>
      </w:pPr>
    </w:p>
    <w:p w14:paraId="2491A208" w14:textId="6D9C24C9" w:rsidR="00E552F5" w:rsidRPr="00D861F7" w:rsidRDefault="00E552F5" w:rsidP="00EF69CF">
      <w:pPr>
        <w:spacing w:after="0"/>
        <w:rPr>
          <w:rFonts w:ascii="Arial" w:hAnsi="Arial" w:cs="Arial"/>
          <w:sz w:val="24"/>
          <w:lang w:val="fr-CA"/>
        </w:rPr>
      </w:pPr>
      <w:r w:rsidRPr="00D861F7">
        <w:rPr>
          <w:rFonts w:ascii="Arial" w:hAnsi="Arial" w:cs="Arial"/>
          <w:sz w:val="24"/>
          <w:lang w:val="fr-CA"/>
        </w:rPr>
        <w:t xml:space="preserve">En partenariat avec la Winnipeg </w:t>
      </w:r>
      <w:proofErr w:type="spellStart"/>
      <w:r w:rsidRPr="00D861F7">
        <w:rPr>
          <w:rFonts w:ascii="Arial" w:hAnsi="Arial" w:cs="Arial"/>
          <w:sz w:val="24"/>
          <w:lang w:val="fr-CA"/>
        </w:rPr>
        <w:t>Chamber</w:t>
      </w:r>
      <w:proofErr w:type="spellEnd"/>
      <w:r w:rsidRPr="00D861F7">
        <w:rPr>
          <w:rFonts w:ascii="Arial" w:hAnsi="Arial" w:cs="Arial"/>
          <w:sz w:val="24"/>
          <w:lang w:val="fr-CA"/>
        </w:rPr>
        <w:t xml:space="preserve"> of Commerce, le gouvernement du Manitoba met à la disposition des nouveaux arrivants qui participent au </w:t>
      </w:r>
      <w:hyperlink r:id="rId7" w:history="1">
        <w:r w:rsidRPr="00D861F7">
          <w:rPr>
            <w:rStyle w:val="Hyperlink"/>
            <w:rFonts w:ascii="Arial" w:hAnsi="Arial" w:cs="Arial"/>
            <w:color w:val="auto"/>
            <w:sz w:val="24"/>
            <w:lang w:val="fr-CA"/>
          </w:rPr>
          <w:t>Carrefour d</w:t>
        </w:r>
        <w:r w:rsidR="0061449E">
          <w:rPr>
            <w:rStyle w:val="Hyperlink"/>
            <w:rFonts w:ascii="Arial" w:hAnsi="Arial" w:cs="Arial"/>
            <w:color w:val="auto"/>
            <w:sz w:val="24"/>
            <w:lang w:val="fr-CA"/>
          </w:rPr>
          <w:t>’</w:t>
        </w:r>
        <w:r w:rsidRPr="00D861F7">
          <w:rPr>
            <w:rStyle w:val="Hyperlink"/>
            <w:rFonts w:ascii="Arial" w:hAnsi="Arial" w:cs="Arial"/>
            <w:color w:val="auto"/>
            <w:sz w:val="24"/>
            <w:lang w:val="fr-CA"/>
          </w:rPr>
          <w:t xml:space="preserve">emploi pour les nouveaux arrivants </w:t>
        </w:r>
        <w:r w:rsidRPr="00D861F7">
          <w:rPr>
            <w:rStyle w:val="Hyperlink"/>
            <w:rFonts w:ascii="Arial" w:hAnsi="Arial" w:cs="Arial"/>
            <w:color w:val="auto"/>
            <w:sz w:val="24"/>
            <w:u w:val="none"/>
            <w:lang w:val="fr-CA"/>
          </w:rPr>
          <w:t>des places en garderie entièrement subventionnées</w:t>
        </w:r>
      </w:hyperlink>
    </w:p>
    <w:p w14:paraId="306F4C13" w14:textId="77777777" w:rsidR="006943BF" w:rsidRPr="00D861F7" w:rsidRDefault="006943BF" w:rsidP="00EF69CF">
      <w:pPr>
        <w:spacing w:after="0"/>
        <w:rPr>
          <w:rFonts w:ascii="Arial" w:hAnsi="Arial" w:cs="Arial"/>
          <w:sz w:val="24"/>
          <w:lang w:val="fr-CA"/>
        </w:rPr>
      </w:pPr>
    </w:p>
    <w:p w14:paraId="2114156A" w14:textId="045E939E" w:rsidR="00B62A5C" w:rsidRPr="00D861F7" w:rsidRDefault="006F5B59" w:rsidP="00EF69CF">
      <w:pPr>
        <w:spacing w:after="0"/>
        <w:rPr>
          <w:rFonts w:ascii="Arial" w:hAnsi="Arial" w:cs="Arial"/>
          <w:sz w:val="24"/>
          <w:lang w:val="fr-CA"/>
        </w:rPr>
      </w:pPr>
      <w:r w:rsidRPr="00D861F7">
        <w:rPr>
          <w:rFonts w:ascii="Arial" w:hAnsi="Arial" w:cs="Arial"/>
          <w:sz w:val="24"/>
          <w:lang w:val="fr-CA"/>
        </w:rPr>
        <w:t>Le</w:t>
      </w:r>
      <w:r w:rsidR="00B62A5C" w:rsidRPr="00D861F7">
        <w:rPr>
          <w:rFonts w:ascii="Arial" w:hAnsi="Arial" w:cs="Arial"/>
          <w:sz w:val="24"/>
          <w:lang w:val="fr-CA"/>
        </w:rPr>
        <w:t xml:space="preserve"> carrefour </w:t>
      </w:r>
      <w:r w:rsidR="00184499" w:rsidRPr="00D861F7">
        <w:rPr>
          <w:rFonts w:ascii="Arial" w:hAnsi="Arial" w:cs="Arial"/>
          <w:sz w:val="24"/>
          <w:szCs w:val="24"/>
          <w:lang w:val="fr-CA"/>
        </w:rPr>
        <w:t>d</w:t>
      </w:r>
      <w:r w:rsidR="0061449E">
        <w:rPr>
          <w:rFonts w:ascii="Arial" w:hAnsi="Arial" w:cs="Arial"/>
          <w:sz w:val="24"/>
          <w:szCs w:val="24"/>
          <w:lang w:val="fr-CA"/>
        </w:rPr>
        <w:t>’</w:t>
      </w:r>
      <w:r w:rsidR="00184499" w:rsidRPr="00D861F7">
        <w:rPr>
          <w:rFonts w:ascii="Arial" w:hAnsi="Arial" w:cs="Arial"/>
          <w:sz w:val="24"/>
          <w:szCs w:val="24"/>
          <w:lang w:val="fr-CA"/>
        </w:rPr>
        <w:t xml:space="preserve">emploi pour les nouveaux arrivants, présenté par la Winnipeg </w:t>
      </w:r>
      <w:proofErr w:type="spellStart"/>
      <w:r w:rsidR="00184499" w:rsidRPr="00D861F7">
        <w:rPr>
          <w:rFonts w:ascii="Arial" w:hAnsi="Arial" w:cs="Arial"/>
          <w:sz w:val="24"/>
          <w:szCs w:val="24"/>
          <w:lang w:val="fr-CA"/>
        </w:rPr>
        <w:t>Chamber</w:t>
      </w:r>
      <w:proofErr w:type="spellEnd"/>
      <w:r w:rsidR="00184499" w:rsidRPr="00D861F7">
        <w:rPr>
          <w:rFonts w:ascii="Arial" w:hAnsi="Arial" w:cs="Arial"/>
          <w:sz w:val="24"/>
          <w:szCs w:val="24"/>
          <w:lang w:val="fr-CA"/>
        </w:rPr>
        <w:t xml:space="preserve"> of Commerce, est un outil en ligne novateur de recherche d</w:t>
      </w:r>
      <w:r w:rsidR="0061449E">
        <w:rPr>
          <w:rFonts w:ascii="Arial" w:hAnsi="Arial" w:cs="Arial"/>
          <w:sz w:val="24"/>
          <w:szCs w:val="24"/>
          <w:lang w:val="fr-CA"/>
        </w:rPr>
        <w:t>’</w:t>
      </w:r>
      <w:r w:rsidR="00184499" w:rsidRPr="00D861F7">
        <w:rPr>
          <w:rFonts w:ascii="Arial" w:hAnsi="Arial" w:cs="Arial"/>
          <w:sz w:val="24"/>
          <w:szCs w:val="24"/>
          <w:lang w:val="fr-CA"/>
        </w:rPr>
        <w:t>emploi qui jumelle les nouveaux arrivants et les employeurs du Manitoba offrant des postes de qualité</w:t>
      </w:r>
      <w:r w:rsidR="00B62A5C" w:rsidRPr="00D861F7">
        <w:rPr>
          <w:rFonts w:ascii="Arial" w:hAnsi="Arial" w:cs="Arial"/>
          <w:sz w:val="24"/>
          <w:lang w:val="fr-CA"/>
        </w:rPr>
        <w:t>.</w:t>
      </w:r>
      <w:r w:rsidR="00B62A5C">
        <w:rPr>
          <w:rFonts w:ascii="Arial" w:hAnsi="Arial" w:cs="Arial"/>
          <w:sz w:val="24"/>
          <w:lang w:val="fr-CA"/>
        </w:rPr>
        <w:t xml:space="preserve"> </w:t>
      </w:r>
      <w:r w:rsidR="00B62A5C" w:rsidRPr="00D861F7">
        <w:rPr>
          <w:rFonts w:ascii="Arial" w:hAnsi="Arial" w:cs="Arial"/>
          <w:sz w:val="24"/>
          <w:lang w:val="fr-CA"/>
        </w:rPr>
        <w:t>La plateforme en ligne gratuite utilise une technologie de pointe pour créer des liens durables et de qualité entre les employeurs et les nouveaux arrivants au Manitoba.</w:t>
      </w:r>
    </w:p>
    <w:p w14:paraId="0C4BC7FD" w14:textId="5AAB3E44" w:rsidR="00EF69CF" w:rsidRPr="00D861F7" w:rsidRDefault="00EF69CF" w:rsidP="00EF69CF">
      <w:pPr>
        <w:spacing w:after="0"/>
        <w:rPr>
          <w:rFonts w:ascii="Arial" w:hAnsi="Arial" w:cs="Arial"/>
          <w:sz w:val="24"/>
          <w:lang w:val="fr-CA"/>
        </w:rPr>
      </w:pPr>
    </w:p>
    <w:p w14:paraId="769601E5" w14:textId="4AD56BE5" w:rsidR="00B62A5C" w:rsidRPr="00D861F7" w:rsidRDefault="00B62A5C" w:rsidP="00EF69CF">
      <w:pPr>
        <w:spacing w:after="0"/>
        <w:rPr>
          <w:rFonts w:ascii="Arial" w:hAnsi="Arial" w:cs="Arial"/>
          <w:b/>
          <w:sz w:val="24"/>
          <w:lang w:val="fr-CA"/>
        </w:rPr>
      </w:pPr>
      <w:r w:rsidRPr="00D861F7">
        <w:rPr>
          <w:rFonts w:ascii="Arial" w:hAnsi="Arial" w:cs="Arial"/>
          <w:b/>
          <w:bCs/>
          <w:sz w:val="24"/>
          <w:lang w:val="fr-CA"/>
        </w:rPr>
        <w:t>PROJET DE GARDE D</w:t>
      </w:r>
      <w:r w:rsidR="0061449E">
        <w:rPr>
          <w:rFonts w:ascii="Arial" w:hAnsi="Arial" w:cs="Arial"/>
          <w:b/>
          <w:bCs/>
          <w:sz w:val="24"/>
          <w:lang w:val="fr-CA"/>
        </w:rPr>
        <w:t>’</w:t>
      </w:r>
      <w:r w:rsidRPr="00D861F7">
        <w:rPr>
          <w:rFonts w:ascii="Arial" w:hAnsi="Arial" w:cs="Arial"/>
          <w:b/>
          <w:bCs/>
          <w:sz w:val="24"/>
          <w:lang w:val="fr-CA"/>
        </w:rPr>
        <w:t>ENFANTS</w:t>
      </w:r>
    </w:p>
    <w:p w14:paraId="5E2F66B3" w14:textId="77777777" w:rsidR="00864F41" w:rsidRPr="00D861F7" w:rsidRDefault="00864F41" w:rsidP="00EF69CF">
      <w:pPr>
        <w:spacing w:after="0"/>
        <w:rPr>
          <w:rFonts w:ascii="Arial" w:hAnsi="Arial" w:cs="Arial"/>
          <w:b/>
          <w:sz w:val="24"/>
          <w:lang w:val="fr-CA"/>
        </w:rPr>
      </w:pPr>
    </w:p>
    <w:p w14:paraId="2C9B62B1" w14:textId="100CC451" w:rsidR="00B62A5C" w:rsidRPr="00D861F7" w:rsidRDefault="00B62A5C" w:rsidP="00EF69CF">
      <w:pPr>
        <w:spacing w:after="0"/>
        <w:rPr>
          <w:rFonts w:ascii="Arial" w:hAnsi="Arial" w:cs="Arial"/>
          <w:sz w:val="24"/>
          <w:lang w:val="fr-CA"/>
        </w:rPr>
      </w:pPr>
      <w:r w:rsidRPr="00D861F7">
        <w:rPr>
          <w:rFonts w:ascii="Arial" w:hAnsi="Arial" w:cs="Arial"/>
          <w:sz w:val="24"/>
          <w:lang w:val="fr-CA"/>
        </w:rPr>
        <w:t>Le projet de garde d</w:t>
      </w:r>
      <w:r w:rsidR="0061449E">
        <w:rPr>
          <w:rFonts w:ascii="Arial" w:hAnsi="Arial" w:cs="Arial"/>
          <w:sz w:val="24"/>
          <w:lang w:val="fr-CA"/>
        </w:rPr>
        <w:t>’</w:t>
      </w:r>
      <w:r w:rsidRPr="00D861F7">
        <w:rPr>
          <w:rFonts w:ascii="Arial" w:hAnsi="Arial" w:cs="Arial"/>
          <w:sz w:val="24"/>
          <w:lang w:val="fr-CA"/>
        </w:rPr>
        <w:t>enfants offrira des places garanties en garderie pour les enfants en bas âge et les enfants d</w:t>
      </w:r>
      <w:r w:rsidR="0061449E">
        <w:rPr>
          <w:rFonts w:ascii="Arial" w:hAnsi="Arial" w:cs="Arial"/>
          <w:sz w:val="24"/>
          <w:lang w:val="fr-CA"/>
        </w:rPr>
        <w:t>’</w:t>
      </w:r>
      <w:r w:rsidRPr="00D861F7">
        <w:rPr>
          <w:rFonts w:ascii="Arial" w:hAnsi="Arial" w:cs="Arial"/>
          <w:sz w:val="24"/>
          <w:lang w:val="fr-CA"/>
        </w:rPr>
        <w:t xml:space="preserve">âge préscolaire réservées aux participants du </w:t>
      </w:r>
      <w:r w:rsidR="00184499" w:rsidRPr="00D861F7">
        <w:rPr>
          <w:rFonts w:ascii="Arial" w:hAnsi="Arial" w:cs="Arial"/>
          <w:sz w:val="24"/>
          <w:lang w:val="fr-CA"/>
        </w:rPr>
        <w:t>c</w:t>
      </w:r>
      <w:r w:rsidRPr="00D861F7">
        <w:rPr>
          <w:rFonts w:ascii="Arial" w:hAnsi="Arial" w:cs="Arial"/>
          <w:sz w:val="24"/>
          <w:lang w:val="fr-CA"/>
        </w:rPr>
        <w:t>arrefour d</w:t>
      </w:r>
      <w:r w:rsidR="0061449E">
        <w:rPr>
          <w:rFonts w:ascii="Arial" w:hAnsi="Arial" w:cs="Arial"/>
          <w:sz w:val="24"/>
          <w:lang w:val="fr-CA"/>
        </w:rPr>
        <w:t>’</w:t>
      </w:r>
      <w:r w:rsidRPr="00D861F7">
        <w:rPr>
          <w:rFonts w:ascii="Arial" w:hAnsi="Arial" w:cs="Arial"/>
          <w:sz w:val="24"/>
          <w:lang w:val="fr-CA"/>
        </w:rPr>
        <w:t>emploi pour les nouveaux arrivants qui suivent une formation professionnelle, cherchent un emploi ou sont nouvellement embauchés.</w:t>
      </w:r>
    </w:p>
    <w:p w14:paraId="1C85EC48" w14:textId="77777777" w:rsidR="00B62A8B" w:rsidRPr="00D861F7" w:rsidRDefault="00B62A8B" w:rsidP="00EF69CF">
      <w:pPr>
        <w:spacing w:after="0"/>
        <w:rPr>
          <w:rFonts w:ascii="Arial" w:hAnsi="Arial" w:cs="Arial"/>
          <w:sz w:val="24"/>
          <w:lang w:val="fr-CA"/>
        </w:rPr>
      </w:pPr>
    </w:p>
    <w:p w14:paraId="622A4A82" w14:textId="6DB0A6E6" w:rsidR="00B62A5C" w:rsidRPr="00D861F7" w:rsidRDefault="00B62A5C" w:rsidP="00EF69CF">
      <w:pPr>
        <w:spacing w:after="0"/>
        <w:rPr>
          <w:rFonts w:ascii="Arial" w:hAnsi="Arial" w:cs="Arial"/>
          <w:sz w:val="24"/>
          <w:lang w:val="fr-CA"/>
        </w:rPr>
      </w:pPr>
      <w:r w:rsidRPr="00D861F7">
        <w:rPr>
          <w:rFonts w:ascii="Arial" w:hAnsi="Arial" w:cs="Arial"/>
          <w:sz w:val="24"/>
          <w:lang w:val="fr-CA"/>
        </w:rPr>
        <w:t>Des places en garderie entièrement subventionnées seront offertes aux familles pendant une période pouvant aller jusqu</w:t>
      </w:r>
      <w:r w:rsidR="0061449E">
        <w:rPr>
          <w:rFonts w:ascii="Arial" w:hAnsi="Arial" w:cs="Arial"/>
          <w:sz w:val="24"/>
          <w:lang w:val="fr-CA"/>
        </w:rPr>
        <w:t>’</w:t>
      </w:r>
      <w:r w:rsidRPr="00D861F7">
        <w:rPr>
          <w:rFonts w:ascii="Arial" w:hAnsi="Arial" w:cs="Arial"/>
          <w:sz w:val="24"/>
          <w:lang w:val="fr-CA"/>
        </w:rPr>
        <w:t>à 12 mois.</w:t>
      </w:r>
      <w:r>
        <w:rPr>
          <w:rFonts w:ascii="Arial" w:hAnsi="Arial" w:cs="Arial"/>
          <w:sz w:val="24"/>
          <w:lang w:val="fr-CA"/>
        </w:rPr>
        <w:t xml:space="preserve"> </w:t>
      </w:r>
      <w:r w:rsidRPr="00D861F7">
        <w:rPr>
          <w:rFonts w:ascii="Arial" w:hAnsi="Arial" w:cs="Arial"/>
          <w:sz w:val="24"/>
          <w:lang w:val="fr-CA"/>
        </w:rPr>
        <w:t>Cela réduira les obstacles comme l</w:t>
      </w:r>
      <w:r w:rsidR="0061449E">
        <w:rPr>
          <w:rFonts w:ascii="Arial" w:hAnsi="Arial" w:cs="Arial"/>
          <w:sz w:val="24"/>
          <w:lang w:val="fr-CA"/>
        </w:rPr>
        <w:t>’</w:t>
      </w:r>
      <w:r w:rsidRPr="00D861F7">
        <w:rPr>
          <w:rFonts w:ascii="Arial" w:hAnsi="Arial" w:cs="Arial"/>
          <w:sz w:val="24"/>
          <w:lang w:val="fr-CA"/>
        </w:rPr>
        <w:t>accès et l</w:t>
      </w:r>
      <w:r w:rsidR="0061449E">
        <w:rPr>
          <w:rFonts w:ascii="Arial" w:hAnsi="Arial" w:cs="Arial"/>
          <w:sz w:val="24"/>
          <w:lang w:val="fr-CA"/>
        </w:rPr>
        <w:t>’</w:t>
      </w:r>
      <w:proofErr w:type="spellStart"/>
      <w:r w:rsidRPr="00D861F7">
        <w:rPr>
          <w:rFonts w:ascii="Arial" w:hAnsi="Arial" w:cs="Arial"/>
          <w:sz w:val="24"/>
          <w:lang w:val="fr-CA"/>
        </w:rPr>
        <w:t>abordabilité</w:t>
      </w:r>
      <w:proofErr w:type="spellEnd"/>
      <w:r w:rsidRPr="00D861F7">
        <w:rPr>
          <w:rFonts w:ascii="Arial" w:hAnsi="Arial" w:cs="Arial"/>
          <w:sz w:val="24"/>
          <w:lang w:val="fr-CA"/>
        </w:rPr>
        <w:t>, donnant ainsi aux nouveaux arrivants le temps de s</w:t>
      </w:r>
      <w:r w:rsidR="0061449E">
        <w:rPr>
          <w:rFonts w:ascii="Arial" w:hAnsi="Arial" w:cs="Arial"/>
          <w:sz w:val="24"/>
          <w:lang w:val="fr-CA"/>
        </w:rPr>
        <w:t>’</w:t>
      </w:r>
      <w:r w:rsidRPr="00D861F7">
        <w:rPr>
          <w:rFonts w:ascii="Arial" w:hAnsi="Arial" w:cs="Arial"/>
          <w:sz w:val="24"/>
          <w:lang w:val="fr-CA"/>
        </w:rPr>
        <w:t>établir dans leur emploi ou de se concentrer sur la formation liée à l</w:t>
      </w:r>
      <w:r w:rsidR="0061449E">
        <w:rPr>
          <w:rFonts w:ascii="Arial" w:hAnsi="Arial" w:cs="Arial"/>
          <w:sz w:val="24"/>
          <w:lang w:val="fr-CA"/>
        </w:rPr>
        <w:t>’</w:t>
      </w:r>
      <w:r w:rsidRPr="00D861F7">
        <w:rPr>
          <w:rFonts w:ascii="Arial" w:hAnsi="Arial" w:cs="Arial"/>
          <w:sz w:val="24"/>
          <w:lang w:val="fr-CA"/>
        </w:rPr>
        <w:t>emploi sans avoir à gérer le fardeau de la recherche et du paiement des services de garde.</w:t>
      </w:r>
    </w:p>
    <w:p w14:paraId="7D041F4B" w14:textId="77777777" w:rsidR="002D5A04" w:rsidRPr="00D861F7" w:rsidRDefault="002D5A04" w:rsidP="00EF69CF">
      <w:pPr>
        <w:spacing w:after="0"/>
        <w:rPr>
          <w:rFonts w:ascii="Arial" w:hAnsi="Arial" w:cs="Arial"/>
          <w:sz w:val="24"/>
          <w:lang w:val="fr-CA"/>
        </w:rPr>
      </w:pPr>
    </w:p>
    <w:p w14:paraId="39B35217" w14:textId="578DC4AF" w:rsidR="00B62A5C" w:rsidRPr="00D861F7" w:rsidRDefault="00B62A5C" w:rsidP="00EF69CF">
      <w:pPr>
        <w:spacing w:after="0"/>
        <w:rPr>
          <w:rFonts w:ascii="Courier New" w:hAnsi="Courier New" w:cs="Courier New"/>
          <w:b/>
          <w:vanish/>
          <w:color w:val="800080"/>
          <w:sz w:val="24"/>
          <w:vertAlign w:val="subscript"/>
          <w:lang w:val="fr-CA"/>
        </w:rPr>
      </w:pPr>
      <w:r w:rsidRPr="00D861F7">
        <w:rPr>
          <w:rFonts w:ascii="Arial" w:hAnsi="Arial"/>
          <w:sz w:val="24"/>
          <w:lang w:val="fr-CA"/>
        </w:rPr>
        <w:t>Dans le cadre de la phase 1, un total de 32 places garanties en garderie ont été réservées au projet dans les trois centres d</w:t>
      </w:r>
      <w:r w:rsidR="0061449E">
        <w:rPr>
          <w:rFonts w:ascii="Arial" w:hAnsi="Arial"/>
          <w:sz w:val="24"/>
          <w:lang w:val="fr-CA"/>
        </w:rPr>
        <w:t>’</w:t>
      </w:r>
      <w:r w:rsidRPr="00D861F7">
        <w:rPr>
          <w:rFonts w:ascii="Arial" w:hAnsi="Arial"/>
          <w:sz w:val="24"/>
          <w:lang w:val="fr-CA"/>
        </w:rPr>
        <w:t>apprentissage et de garde d</w:t>
      </w:r>
      <w:r w:rsidR="0061449E">
        <w:rPr>
          <w:rFonts w:ascii="Arial" w:hAnsi="Arial"/>
          <w:sz w:val="24"/>
          <w:lang w:val="fr-CA"/>
        </w:rPr>
        <w:t>’</w:t>
      </w:r>
      <w:r w:rsidRPr="00D861F7">
        <w:rPr>
          <w:rFonts w:ascii="Arial" w:hAnsi="Arial"/>
          <w:sz w:val="24"/>
          <w:lang w:val="fr-CA"/>
        </w:rPr>
        <w:t>enfants de Winnipeg suivants :</w:t>
      </w:r>
      <w:r>
        <w:rPr>
          <w:rFonts w:ascii="Arial" w:hAnsi="Arial"/>
          <w:color w:val="000000"/>
          <w:lang w:val="fr-CA"/>
        </w:rPr>
        <w:br/>
      </w:r>
      <w:proofErr w:type="spellStart"/>
      <w:r w:rsidRPr="00D861F7">
        <w:rPr>
          <w:rFonts w:ascii="Arial" w:hAnsi="Arial"/>
          <w:sz w:val="24"/>
          <w:lang w:val="fr-CA"/>
        </w:rPr>
        <w:t>Freight</w:t>
      </w:r>
      <w:proofErr w:type="spellEnd"/>
      <w:r w:rsidRPr="00D861F7">
        <w:rPr>
          <w:rFonts w:ascii="Arial" w:hAnsi="Arial"/>
          <w:sz w:val="24"/>
          <w:lang w:val="fr-CA"/>
        </w:rPr>
        <w:t> House</w:t>
      </w:r>
      <w:r w:rsidR="00184499" w:rsidRPr="00D861F7">
        <w:rPr>
          <w:rFonts w:ascii="Arial" w:hAnsi="Arial"/>
          <w:sz w:val="24"/>
          <w:lang w:val="fr-CA"/>
        </w:rPr>
        <w:t xml:space="preserve">, emplacement </w:t>
      </w:r>
      <w:r w:rsidRPr="00D861F7">
        <w:rPr>
          <w:rFonts w:ascii="Arial" w:hAnsi="Arial"/>
          <w:sz w:val="24"/>
          <w:lang w:val="fr-CA"/>
        </w:rPr>
        <w:t>IRCOM</w:t>
      </w:r>
    </w:p>
    <w:p w14:paraId="2B7CEF7B" w14:textId="1EB6D809" w:rsidR="00B62A5C" w:rsidRPr="0056053A" w:rsidRDefault="00B62A5C" w:rsidP="00EF69CF">
      <w:pPr>
        <w:spacing w:after="0"/>
        <w:rPr>
          <w:rFonts w:ascii="Arial" w:hAnsi="Arial" w:cs="Arial"/>
          <w:color w:val="000000"/>
          <w:sz w:val="24"/>
        </w:rPr>
      </w:pPr>
      <w:r w:rsidRPr="00D861F7">
        <w:rPr>
          <w:rFonts w:ascii="Arial" w:hAnsi="Arial" w:cs="Arial"/>
          <w:sz w:val="24"/>
        </w:rPr>
        <w:t>Freight House</w:t>
      </w:r>
      <w:r w:rsidR="00184499" w:rsidRPr="00D861F7">
        <w:rPr>
          <w:rFonts w:ascii="Arial" w:hAnsi="Arial" w:cs="Arial"/>
          <w:sz w:val="24"/>
        </w:rPr>
        <w:t xml:space="preserve">, </w:t>
      </w:r>
      <w:r w:rsidR="00184499" w:rsidRPr="00D861F7">
        <w:rPr>
          <w:rFonts w:ascii="Arial" w:hAnsi="Arial"/>
          <w:sz w:val="24"/>
        </w:rPr>
        <w:t xml:space="preserve">emplacement </w:t>
      </w:r>
      <w:r w:rsidRPr="00D861F7">
        <w:rPr>
          <w:rFonts w:ascii="Arial" w:hAnsi="Arial" w:cs="Arial"/>
          <w:sz w:val="24"/>
        </w:rPr>
        <w:t>Ross</w:t>
      </w:r>
    </w:p>
    <w:p w14:paraId="175F650A" w14:textId="3690662C" w:rsidR="00B62A5C" w:rsidRPr="00B62A5C" w:rsidRDefault="00B62A5C" w:rsidP="00EF69CF">
      <w:pPr>
        <w:spacing w:after="0"/>
        <w:rPr>
          <w:rFonts w:ascii="Arial" w:hAnsi="Arial" w:cs="Arial"/>
          <w:color w:val="000000"/>
          <w:sz w:val="24"/>
        </w:rPr>
      </w:pPr>
      <w:r w:rsidRPr="00D861F7">
        <w:rPr>
          <w:rFonts w:ascii="Arial" w:hAnsi="Arial" w:cs="Arial"/>
          <w:sz w:val="24"/>
        </w:rPr>
        <w:t>Little Voyageurs Learning Centre</w:t>
      </w:r>
    </w:p>
    <w:p w14:paraId="3E4BB193" w14:textId="77777777" w:rsidR="00765750" w:rsidRPr="0056053A" w:rsidRDefault="00765750" w:rsidP="00EF69CF">
      <w:pPr>
        <w:spacing w:after="0"/>
        <w:rPr>
          <w:rFonts w:ascii="Arial" w:hAnsi="Arial" w:cs="Arial"/>
          <w:sz w:val="24"/>
        </w:rPr>
      </w:pPr>
    </w:p>
    <w:p w14:paraId="19E9E06C" w14:textId="11DCB5E5" w:rsidR="00B62A5C" w:rsidRPr="00D861F7" w:rsidRDefault="00B62A5C" w:rsidP="00EF69CF">
      <w:pPr>
        <w:spacing w:after="0"/>
        <w:rPr>
          <w:rFonts w:ascii="Arial" w:hAnsi="Arial" w:cs="Arial"/>
          <w:sz w:val="24"/>
          <w:lang w:val="fr-CA"/>
        </w:rPr>
      </w:pPr>
      <w:r w:rsidRPr="00D861F7">
        <w:rPr>
          <w:rFonts w:ascii="Arial" w:hAnsi="Arial" w:cs="Arial"/>
          <w:sz w:val="24"/>
          <w:lang w:val="fr-CA"/>
        </w:rPr>
        <w:t>La phase 2 appuiera la création de 36 places supplémentaires en garderie entièrement subventionnées à l</w:t>
      </w:r>
      <w:r w:rsidR="0061449E">
        <w:rPr>
          <w:rFonts w:ascii="Arial" w:hAnsi="Arial" w:cs="Arial"/>
          <w:sz w:val="24"/>
          <w:lang w:val="fr-CA"/>
        </w:rPr>
        <w:t>’</w:t>
      </w:r>
      <w:r w:rsidRPr="00D861F7">
        <w:rPr>
          <w:rFonts w:ascii="Arial" w:hAnsi="Arial" w:cs="Arial"/>
          <w:sz w:val="24"/>
          <w:lang w:val="fr-CA"/>
        </w:rPr>
        <w:t xml:space="preserve">intention des nouveaux arrivants qui participent au </w:t>
      </w:r>
      <w:r w:rsidR="00184499" w:rsidRPr="00D861F7">
        <w:rPr>
          <w:rFonts w:ascii="Arial" w:hAnsi="Arial" w:cs="Arial"/>
          <w:sz w:val="24"/>
          <w:lang w:val="fr-CA"/>
        </w:rPr>
        <w:t>c</w:t>
      </w:r>
      <w:r w:rsidRPr="00D861F7">
        <w:rPr>
          <w:rFonts w:ascii="Arial" w:hAnsi="Arial" w:cs="Arial"/>
          <w:sz w:val="24"/>
          <w:lang w:val="fr-CA"/>
        </w:rPr>
        <w:t>arrefour d</w:t>
      </w:r>
      <w:r w:rsidR="0061449E">
        <w:rPr>
          <w:rFonts w:ascii="Arial" w:hAnsi="Arial" w:cs="Arial"/>
          <w:sz w:val="24"/>
          <w:lang w:val="fr-CA"/>
        </w:rPr>
        <w:t>’</w:t>
      </w:r>
      <w:r w:rsidRPr="00D861F7">
        <w:rPr>
          <w:rFonts w:ascii="Arial" w:hAnsi="Arial" w:cs="Arial"/>
          <w:sz w:val="24"/>
          <w:lang w:val="fr-CA"/>
        </w:rPr>
        <w:t>emploi pour les nouveaux arrivants.</w:t>
      </w:r>
      <w:r>
        <w:rPr>
          <w:rFonts w:ascii="Arial" w:hAnsi="Arial" w:cs="Arial"/>
          <w:sz w:val="24"/>
          <w:lang w:val="fr-CA"/>
        </w:rPr>
        <w:t xml:space="preserve"> </w:t>
      </w:r>
      <w:r w:rsidRPr="00D861F7">
        <w:rPr>
          <w:rFonts w:ascii="Arial" w:hAnsi="Arial" w:cs="Arial"/>
          <w:sz w:val="24"/>
          <w:lang w:val="fr-CA"/>
        </w:rPr>
        <w:t>La présente déclaration d</w:t>
      </w:r>
      <w:r w:rsidR="0061449E">
        <w:rPr>
          <w:rFonts w:ascii="Arial" w:hAnsi="Arial" w:cs="Arial"/>
          <w:sz w:val="24"/>
          <w:lang w:val="fr-CA"/>
        </w:rPr>
        <w:t>’</w:t>
      </w:r>
      <w:r w:rsidRPr="00D861F7">
        <w:rPr>
          <w:rFonts w:ascii="Arial" w:hAnsi="Arial" w:cs="Arial"/>
          <w:sz w:val="24"/>
          <w:lang w:val="fr-CA"/>
        </w:rPr>
        <w:t>intérêt vise à trouver des centres d</w:t>
      </w:r>
      <w:r w:rsidR="0061449E">
        <w:rPr>
          <w:rFonts w:ascii="Arial" w:hAnsi="Arial" w:cs="Arial"/>
          <w:sz w:val="24"/>
          <w:lang w:val="fr-CA"/>
        </w:rPr>
        <w:t>’</w:t>
      </w:r>
      <w:r w:rsidRPr="00D861F7">
        <w:rPr>
          <w:rFonts w:ascii="Arial" w:hAnsi="Arial" w:cs="Arial"/>
          <w:sz w:val="24"/>
          <w:lang w:val="fr-CA"/>
        </w:rPr>
        <w:t>apprentissage et de garde d</w:t>
      </w:r>
      <w:r w:rsidR="0061449E">
        <w:rPr>
          <w:rFonts w:ascii="Arial" w:hAnsi="Arial" w:cs="Arial"/>
          <w:sz w:val="24"/>
          <w:lang w:val="fr-CA"/>
        </w:rPr>
        <w:t>’</w:t>
      </w:r>
      <w:r w:rsidRPr="00D861F7">
        <w:rPr>
          <w:rFonts w:ascii="Arial" w:hAnsi="Arial" w:cs="Arial"/>
          <w:sz w:val="24"/>
          <w:lang w:val="fr-CA"/>
        </w:rPr>
        <w:t>enfants agréés sans but lucratif qui souhaitent participer à la phase 2 du projet.</w:t>
      </w:r>
    </w:p>
    <w:p w14:paraId="35E00347" w14:textId="3CBA5BBB" w:rsidR="00CA4023" w:rsidRPr="00D861F7" w:rsidRDefault="00CA4023" w:rsidP="00EF69CF">
      <w:pPr>
        <w:spacing w:after="0"/>
        <w:rPr>
          <w:rFonts w:ascii="Arial" w:hAnsi="Arial" w:cs="Arial"/>
          <w:sz w:val="24"/>
          <w:lang w:val="fr-CA"/>
        </w:rPr>
      </w:pPr>
    </w:p>
    <w:p w14:paraId="7CA952F5" w14:textId="743B861B" w:rsidR="00E8153D" w:rsidRPr="00D861F7" w:rsidRDefault="00E8153D" w:rsidP="00EF69CF">
      <w:pPr>
        <w:spacing w:after="0"/>
        <w:rPr>
          <w:rFonts w:ascii="Arial" w:hAnsi="Arial" w:cs="Arial"/>
          <w:b/>
          <w:sz w:val="24"/>
          <w:lang w:val="fr-CA"/>
        </w:rPr>
      </w:pPr>
      <w:r w:rsidRPr="00D861F7">
        <w:rPr>
          <w:rFonts w:ascii="Arial" w:hAnsi="Arial" w:cs="Arial"/>
          <w:b/>
          <w:bCs/>
          <w:sz w:val="24"/>
          <w:lang w:val="fr-CA"/>
        </w:rPr>
        <w:t>QUEL SOUTIEN RECEVREZ-VOUS?</w:t>
      </w:r>
    </w:p>
    <w:p w14:paraId="695994A9" w14:textId="77777777" w:rsidR="00864F41" w:rsidRPr="00D861F7" w:rsidRDefault="00864F41" w:rsidP="00EF69CF">
      <w:pPr>
        <w:spacing w:after="0"/>
        <w:rPr>
          <w:rFonts w:ascii="Arial" w:hAnsi="Arial" w:cs="Arial"/>
          <w:b/>
          <w:sz w:val="24"/>
          <w:lang w:val="fr-CA"/>
        </w:rPr>
      </w:pPr>
    </w:p>
    <w:p w14:paraId="4D05A114" w14:textId="793F68A9" w:rsidR="00E8153D" w:rsidRPr="00D861F7" w:rsidRDefault="00E8153D" w:rsidP="00EF69CF">
      <w:pPr>
        <w:spacing w:after="0"/>
        <w:rPr>
          <w:rFonts w:ascii="Arial" w:hAnsi="Arial" w:cs="Arial"/>
          <w:sz w:val="24"/>
          <w:u w:val="single"/>
          <w:lang w:val="fr-CA"/>
        </w:rPr>
      </w:pPr>
      <w:r w:rsidRPr="00D861F7">
        <w:rPr>
          <w:rFonts w:ascii="Arial" w:hAnsi="Arial" w:cs="Arial"/>
          <w:sz w:val="24"/>
          <w:u w:val="single"/>
          <w:lang w:val="fr-CA"/>
        </w:rPr>
        <w:t>Coûts</w:t>
      </w:r>
    </w:p>
    <w:p w14:paraId="07ED3173" w14:textId="7E9B73C0" w:rsidR="00E552F5" w:rsidRPr="00D861F7" w:rsidRDefault="00E552F5" w:rsidP="00EF69CF">
      <w:pPr>
        <w:spacing w:after="0"/>
        <w:rPr>
          <w:rFonts w:ascii="Arial" w:hAnsi="Arial" w:cs="Arial"/>
          <w:sz w:val="24"/>
          <w:lang w:val="fr-CA"/>
        </w:rPr>
      </w:pPr>
      <w:r w:rsidRPr="00D861F7">
        <w:rPr>
          <w:rFonts w:ascii="Arial" w:hAnsi="Arial" w:cs="Arial"/>
          <w:sz w:val="24"/>
          <w:lang w:val="fr-CA"/>
        </w:rPr>
        <w:lastRenderedPageBreak/>
        <w:t xml:space="preserve">Les subventions appuieront la subvention complète des places en garderie et couvriront le paiement des </w:t>
      </w:r>
      <w:hyperlink r:id="rId8" w:history="1">
        <w:r w:rsidRPr="00D861F7">
          <w:rPr>
            <w:rStyle w:val="Hyperlink"/>
            <w:rFonts w:ascii="Arial" w:hAnsi="Arial" w:cs="Arial"/>
            <w:color w:val="auto"/>
            <w:sz w:val="24"/>
            <w:lang w:val="fr-CA"/>
          </w:rPr>
          <w:t>frais quotidiens maximaux</w:t>
        </w:r>
      </w:hyperlink>
      <w:r w:rsidRPr="00D861F7">
        <w:rPr>
          <w:rFonts w:ascii="Arial" w:hAnsi="Arial" w:cs="Arial"/>
          <w:sz w:val="24"/>
          <w:lang w:val="fr-CA"/>
        </w:rPr>
        <w:t xml:space="preserve"> relatifs à la partie des revenus, quelle qu</w:t>
      </w:r>
      <w:r w:rsidR="0061449E">
        <w:rPr>
          <w:rFonts w:ascii="Arial" w:hAnsi="Arial" w:cs="Arial"/>
          <w:sz w:val="24"/>
          <w:lang w:val="fr-CA"/>
        </w:rPr>
        <w:t>’</w:t>
      </w:r>
      <w:r w:rsidRPr="00D861F7">
        <w:rPr>
          <w:rFonts w:ascii="Arial" w:hAnsi="Arial" w:cs="Arial"/>
          <w:sz w:val="24"/>
          <w:lang w:val="fr-CA"/>
        </w:rPr>
        <w:t>en soit l</w:t>
      </w:r>
      <w:r w:rsidR="0061449E">
        <w:rPr>
          <w:rFonts w:ascii="Arial" w:hAnsi="Arial" w:cs="Arial"/>
          <w:sz w:val="24"/>
          <w:lang w:val="fr-CA"/>
        </w:rPr>
        <w:t>’</w:t>
      </w:r>
      <w:r w:rsidRPr="00D861F7">
        <w:rPr>
          <w:rFonts w:ascii="Arial" w:hAnsi="Arial" w:cs="Arial"/>
          <w:sz w:val="24"/>
          <w:lang w:val="fr-CA"/>
        </w:rPr>
        <w:t>utilisation.</w:t>
      </w:r>
    </w:p>
    <w:p w14:paraId="6CF8F4E9" w14:textId="77777777" w:rsidR="00CA4023" w:rsidRPr="00D861F7" w:rsidRDefault="00CA4023" w:rsidP="00EF69CF">
      <w:pPr>
        <w:spacing w:after="0"/>
        <w:rPr>
          <w:rFonts w:ascii="Arial" w:hAnsi="Arial" w:cs="Arial"/>
          <w:sz w:val="24"/>
          <w:lang w:val="fr-CA"/>
        </w:rPr>
      </w:pPr>
    </w:p>
    <w:p w14:paraId="364FA1B7" w14:textId="2736B207" w:rsidR="00E8153D" w:rsidRPr="00D861F7" w:rsidRDefault="00E8153D" w:rsidP="00EF69CF">
      <w:pPr>
        <w:spacing w:after="0"/>
        <w:rPr>
          <w:rFonts w:ascii="Arial" w:hAnsi="Arial" w:cs="Arial"/>
          <w:sz w:val="24"/>
          <w:lang w:val="fr-CA"/>
        </w:rPr>
      </w:pPr>
      <w:r w:rsidRPr="00D861F7">
        <w:rPr>
          <w:rFonts w:ascii="Arial" w:hAnsi="Arial" w:cs="Arial"/>
          <w:sz w:val="24"/>
          <w:lang w:val="fr-CA"/>
        </w:rPr>
        <w:t>La subvention peut également comprendre les coûts de démarrage, d</w:t>
      </w:r>
      <w:r w:rsidR="0061449E">
        <w:rPr>
          <w:rFonts w:ascii="Arial" w:hAnsi="Arial" w:cs="Arial"/>
          <w:sz w:val="24"/>
          <w:lang w:val="fr-CA"/>
        </w:rPr>
        <w:t>’</w:t>
      </w:r>
      <w:r w:rsidRPr="00D861F7">
        <w:rPr>
          <w:rFonts w:ascii="Arial" w:hAnsi="Arial" w:cs="Arial"/>
          <w:sz w:val="24"/>
          <w:lang w:val="fr-CA"/>
        </w:rPr>
        <w:t>immobilisations et d</w:t>
      </w:r>
      <w:r w:rsidR="0061449E">
        <w:rPr>
          <w:rFonts w:ascii="Arial" w:hAnsi="Arial" w:cs="Arial"/>
          <w:sz w:val="24"/>
          <w:lang w:val="fr-CA"/>
        </w:rPr>
        <w:t>’</w:t>
      </w:r>
      <w:r w:rsidRPr="00D861F7">
        <w:rPr>
          <w:rFonts w:ascii="Arial" w:hAnsi="Arial" w:cs="Arial"/>
          <w:sz w:val="24"/>
          <w:lang w:val="fr-CA"/>
        </w:rPr>
        <w:t xml:space="preserve">exploitation, comme le prévoit le </w:t>
      </w:r>
      <w:r w:rsidRPr="00D861F7">
        <w:rPr>
          <w:rFonts w:ascii="Arial" w:hAnsi="Arial" w:cs="Arial"/>
          <w:i/>
          <w:iCs/>
          <w:sz w:val="24"/>
          <w:lang w:val="fr-CA"/>
        </w:rPr>
        <w:t>Règlement sur la garde d</w:t>
      </w:r>
      <w:r w:rsidR="0061449E">
        <w:rPr>
          <w:rFonts w:ascii="Arial" w:hAnsi="Arial" w:cs="Arial"/>
          <w:i/>
          <w:iCs/>
          <w:sz w:val="24"/>
          <w:lang w:val="fr-CA"/>
        </w:rPr>
        <w:t>’</w:t>
      </w:r>
      <w:r w:rsidRPr="00D861F7">
        <w:rPr>
          <w:rFonts w:ascii="Arial" w:hAnsi="Arial" w:cs="Arial"/>
          <w:i/>
          <w:iCs/>
          <w:sz w:val="24"/>
          <w:lang w:val="fr-CA"/>
        </w:rPr>
        <w:t>enfants</w:t>
      </w:r>
      <w:r w:rsidRPr="00D861F7">
        <w:rPr>
          <w:rFonts w:ascii="Arial" w:hAnsi="Arial" w:cs="Arial"/>
          <w:sz w:val="24"/>
          <w:lang w:val="fr-CA"/>
        </w:rPr>
        <w:t>, à l</w:t>
      </w:r>
      <w:r w:rsidR="0061449E">
        <w:rPr>
          <w:rFonts w:ascii="Arial" w:hAnsi="Arial" w:cs="Arial"/>
          <w:sz w:val="24"/>
          <w:lang w:val="fr-CA"/>
        </w:rPr>
        <w:t>’</w:t>
      </w:r>
      <w:r w:rsidRPr="00D861F7">
        <w:rPr>
          <w:rFonts w:ascii="Arial" w:hAnsi="Arial" w:cs="Arial"/>
          <w:sz w:val="24"/>
          <w:lang w:val="fr-CA"/>
        </w:rPr>
        <w:t xml:space="preserve">appui de la création de </w:t>
      </w:r>
      <w:r w:rsidRPr="00D861F7">
        <w:rPr>
          <w:rFonts w:ascii="Arial" w:hAnsi="Arial" w:cs="Arial"/>
          <w:b/>
          <w:bCs/>
          <w:sz w:val="24"/>
          <w:u w:val="single"/>
          <w:lang w:val="fr-CA"/>
        </w:rPr>
        <w:t>nouvelles</w:t>
      </w:r>
      <w:r w:rsidRPr="00D861F7">
        <w:rPr>
          <w:rFonts w:ascii="Arial" w:hAnsi="Arial" w:cs="Arial"/>
          <w:sz w:val="24"/>
          <w:lang w:val="fr-CA"/>
        </w:rPr>
        <w:t xml:space="preserve"> places en garderie réservées aux nouveaux arrivants qui participent au </w:t>
      </w:r>
      <w:r w:rsidR="00184499" w:rsidRPr="00D861F7">
        <w:rPr>
          <w:rFonts w:ascii="Arial" w:hAnsi="Arial" w:cs="Arial"/>
          <w:sz w:val="24"/>
          <w:lang w:val="fr-CA"/>
        </w:rPr>
        <w:t>c</w:t>
      </w:r>
      <w:r w:rsidRPr="00D861F7">
        <w:rPr>
          <w:rFonts w:ascii="Arial" w:hAnsi="Arial" w:cs="Arial"/>
          <w:sz w:val="24"/>
          <w:lang w:val="fr-CA"/>
        </w:rPr>
        <w:t>arrefour d</w:t>
      </w:r>
      <w:r w:rsidR="0061449E">
        <w:rPr>
          <w:rFonts w:ascii="Arial" w:hAnsi="Arial" w:cs="Arial"/>
          <w:sz w:val="24"/>
          <w:lang w:val="fr-CA"/>
        </w:rPr>
        <w:t>’</w:t>
      </w:r>
      <w:r w:rsidRPr="00D861F7">
        <w:rPr>
          <w:rFonts w:ascii="Arial" w:hAnsi="Arial" w:cs="Arial"/>
          <w:sz w:val="24"/>
          <w:lang w:val="fr-CA"/>
        </w:rPr>
        <w:t>emploi pour les nouveaux arrivants.</w:t>
      </w:r>
    </w:p>
    <w:p w14:paraId="4372E536" w14:textId="77777777" w:rsidR="004D150C" w:rsidRPr="00D861F7" w:rsidRDefault="004D150C" w:rsidP="00EF69CF">
      <w:pPr>
        <w:spacing w:after="0"/>
        <w:rPr>
          <w:rFonts w:ascii="Arial" w:hAnsi="Arial" w:cs="Arial"/>
          <w:sz w:val="24"/>
          <w:u w:val="single"/>
          <w:lang w:val="fr-CA"/>
        </w:rPr>
      </w:pPr>
    </w:p>
    <w:p w14:paraId="1F36A189" w14:textId="1D6A4DBC" w:rsidR="00E8153D" w:rsidRPr="00D861F7" w:rsidRDefault="00E8153D" w:rsidP="00EF69CF">
      <w:pPr>
        <w:spacing w:after="0"/>
        <w:rPr>
          <w:rFonts w:ascii="Arial" w:hAnsi="Arial" w:cs="Arial"/>
          <w:sz w:val="24"/>
          <w:u w:val="single"/>
          <w:lang w:val="fr-CA"/>
        </w:rPr>
      </w:pPr>
      <w:r w:rsidRPr="00D861F7">
        <w:rPr>
          <w:rFonts w:ascii="Arial" w:hAnsi="Arial" w:cs="Arial"/>
          <w:sz w:val="24"/>
          <w:u w:val="single"/>
          <w:lang w:val="fr-CA"/>
        </w:rPr>
        <w:t>Intégration</w:t>
      </w:r>
    </w:p>
    <w:p w14:paraId="628784C5" w14:textId="28C70006" w:rsidR="00E8153D" w:rsidRPr="00D861F7" w:rsidRDefault="00E8153D" w:rsidP="00EF69CF">
      <w:pPr>
        <w:spacing w:after="0"/>
        <w:rPr>
          <w:rFonts w:ascii="Arial" w:hAnsi="Arial" w:cs="Arial"/>
          <w:sz w:val="24"/>
          <w:lang w:val="fr-CA"/>
        </w:rPr>
      </w:pPr>
      <w:r w:rsidRPr="00D861F7">
        <w:rPr>
          <w:rFonts w:ascii="Arial" w:hAnsi="Arial" w:cs="Arial"/>
          <w:sz w:val="24"/>
          <w:lang w:val="fr-CA"/>
        </w:rPr>
        <w:t xml:space="preserve">La Winnipeg </w:t>
      </w:r>
      <w:proofErr w:type="spellStart"/>
      <w:r w:rsidRPr="00D861F7">
        <w:rPr>
          <w:rFonts w:ascii="Arial" w:hAnsi="Arial" w:cs="Arial"/>
          <w:sz w:val="24"/>
          <w:lang w:val="fr-CA"/>
        </w:rPr>
        <w:t>Chamber</w:t>
      </w:r>
      <w:proofErr w:type="spellEnd"/>
      <w:r w:rsidRPr="00D861F7">
        <w:rPr>
          <w:rFonts w:ascii="Arial" w:hAnsi="Arial" w:cs="Arial"/>
          <w:sz w:val="24"/>
          <w:lang w:val="fr-CA"/>
        </w:rPr>
        <w:t xml:space="preserve"> of Commerce offrira une formation dans le but d</w:t>
      </w:r>
      <w:r w:rsidR="0061449E">
        <w:rPr>
          <w:rFonts w:ascii="Arial" w:hAnsi="Arial" w:cs="Arial"/>
          <w:sz w:val="24"/>
          <w:lang w:val="fr-CA"/>
        </w:rPr>
        <w:t>’</w:t>
      </w:r>
      <w:r w:rsidRPr="00D861F7">
        <w:rPr>
          <w:rFonts w:ascii="Arial" w:hAnsi="Arial" w:cs="Arial"/>
          <w:sz w:val="24"/>
          <w:lang w:val="fr-CA"/>
        </w:rPr>
        <w:t>aider à intégrer les centres d</w:t>
      </w:r>
      <w:r w:rsidR="0061449E">
        <w:rPr>
          <w:rFonts w:ascii="Arial" w:hAnsi="Arial" w:cs="Arial"/>
          <w:sz w:val="24"/>
          <w:lang w:val="fr-CA"/>
        </w:rPr>
        <w:t>’</w:t>
      </w:r>
      <w:r w:rsidRPr="00D861F7">
        <w:rPr>
          <w:rFonts w:ascii="Arial" w:hAnsi="Arial" w:cs="Arial"/>
          <w:sz w:val="24"/>
          <w:lang w:val="fr-CA"/>
        </w:rPr>
        <w:t>apprentissage et de garde d</w:t>
      </w:r>
      <w:r w:rsidR="0061449E">
        <w:rPr>
          <w:rFonts w:ascii="Arial" w:hAnsi="Arial" w:cs="Arial"/>
          <w:sz w:val="24"/>
          <w:lang w:val="fr-CA"/>
        </w:rPr>
        <w:t>’</w:t>
      </w:r>
      <w:r w:rsidRPr="00D861F7">
        <w:rPr>
          <w:rFonts w:ascii="Arial" w:hAnsi="Arial" w:cs="Arial"/>
          <w:sz w:val="24"/>
          <w:lang w:val="fr-CA"/>
        </w:rPr>
        <w:t>enfants sélectionnés au projet de garde d</w:t>
      </w:r>
      <w:r w:rsidR="0061449E">
        <w:rPr>
          <w:rFonts w:ascii="Arial" w:hAnsi="Arial" w:cs="Arial"/>
          <w:sz w:val="24"/>
          <w:lang w:val="fr-CA"/>
        </w:rPr>
        <w:t>’</w:t>
      </w:r>
      <w:r w:rsidRPr="00D861F7">
        <w:rPr>
          <w:rFonts w:ascii="Arial" w:hAnsi="Arial" w:cs="Arial"/>
          <w:sz w:val="24"/>
          <w:lang w:val="fr-CA"/>
        </w:rPr>
        <w:t>enfants.</w:t>
      </w:r>
      <w:r>
        <w:rPr>
          <w:rFonts w:ascii="Arial" w:hAnsi="Arial" w:cs="Arial"/>
          <w:sz w:val="24"/>
          <w:lang w:val="fr-CA"/>
        </w:rPr>
        <w:t xml:space="preserve"> </w:t>
      </w:r>
      <w:r w:rsidRPr="00D861F7">
        <w:rPr>
          <w:rFonts w:ascii="Arial" w:hAnsi="Arial" w:cs="Arial"/>
          <w:sz w:val="24"/>
          <w:lang w:val="fr-CA"/>
        </w:rPr>
        <w:t xml:space="preserve">La formation comprend des renseignements sur le </w:t>
      </w:r>
      <w:r w:rsidR="00184499" w:rsidRPr="00D861F7">
        <w:rPr>
          <w:rFonts w:ascii="Arial" w:hAnsi="Arial" w:cs="Arial"/>
          <w:sz w:val="24"/>
          <w:lang w:val="fr-CA"/>
        </w:rPr>
        <w:t>c</w:t>
      </w:r>
      <w:r w:rsidRPr="00D861F7">
        <w:rPr>
          <w:rFonts w:ascii="Arial" w:hAnsi="Arial" w:cs="Arial"/>
          <w:sz w:val="24"/>
          <w:lang w:val="fr-CA"/>
        </w:rPr>
        <w:t>arrefour d</w:t>
      </w:r>
      <w:r w:rsidR="0061449E">
        <w:rPr>
          <w:rFonts w:ascii="Arial" w:hAnsi="Arial" w:cs="Arial"/>
          <w:sz w:val="24"/>
          <w:lang w:val="fr-CA"/>
        </w:rPr>
        <w:t>’</w:t>
      </w:r>
      <w:r w:rsidRPr="00D861F7">
        <w:rPr>
          <w:rFonts w:ascii="Arial" w:hAnsi="Arial" w:cs="Arial"/>
          <w:sz w:val="24"/>
          <w:lang w:val="fr-CA"/>
        </w:rPr>
        <w:t>emploi pour les nouveaux arrivants et sur le processus de demande de garde d</w:t>
      </w:r>
      <w:r w:rsidR="0061449E">
        <w:rPr>
          <w:rFonts w:ascii="Arial" w:hAnsi="Arial" w:cs="Arial"/>
          <w:sz w:val="24"/>
          <w:lang w:val="fr-CA"/>
        </w:rPr>
        <w:t>’</w:t>
      </w:r>
      <w:r w:rsidRPr="00D861F7">
        <w:rPr>
          <w:rFonts w:ascii="Arial" w:hAnsi="Arial" w:cs="Arial"/>
          <w:sz w:val="24"/>
          <w:lang w:val="fr-CA"/>
        </w:rPr>
        <w:t>enfants.</w:t>
      </w:r>
    </w:p>
    <w:p w14:paraId="0F6959C7" w14:textId="77777777" w:rsidR="00864F41" w:rsidRPr="00D861F7" w:rsidRDefault="00864F41" w:rsidP="00EF69CF">
      <w:pPr>
        <w:spacing w:after="0"/>
        <w:rPr>
          <w:rFonts w:ascii="Arial" w:hAnsi="Arial" w:cs="Arial"/>
          <w:sz w:val="24"/>
          <w:lang w:val="fr-CA"/>
        </w:rPr>
      </w:pPr>
    </w:p>
    <w:p w14:paraId="2168CD15" w14:textId="65085CCF" w:rsidR="00E8153D" w:rsidRPr="00D861F7" w:rsidRDefault="00E8153D" w:rsidP="00EF69CF">
      <w:pPr>
        <w:spacing w:after="0"/>
        <w:rPr>
          <w:rFonts w:ascii="Arial" w:hAnsi="Arial" w:cs="Arial"/>
          <w:sz w:val="24"/>
          <w:lang w:val="fr-CA"/>
        </w:rPr>
      </w:pPr>
      <w:r w:rsidRPr="00D861F7">
        <w:rPr>
          <w:rFonts w:ascii="Arial" w:hAnsi="Arial" w:cs="Arial"/>
          <w:sz w:val="24"/>
          <w:lang w:val="fr-CA"/>
        </w:rPr>
        <w:t>Les centres sélectionnés seront informés des attentes relatives aux places garanties, comme l</w:t>
      </w:r>
      <w:r w:rsidR="0061449E">
        <w:rPr>
          <w:rFonts w:ascii="Arial" w:hAnsi="Arial" w:cs="Arial"/>
          <w:sz w:val="24"/>
          <w:lang w:val="fr-CA"/>
        </w:rPr>
        <w:t>’</w:t>
      </w:r>
      <w:r w:rsidRPr="00D861F7">
        <w:rPr>
          <w:rFonts w:ascii="Arial" w:hAnsi="Arial" w:cs="Arial"/>
          <w:sz w:val="24"/>
          <w:lang w:val="fr-CA"/>
        </w:rPr>
        <w:t>attribution des places, les délais et les exigences en matière de déclaration.</w:t>
      </w:r>
    </w:p>
    <w:p w14:paraId="04C6759B" w14:textId="373454CA" w:rsidR="00DD1850" w:rsidRPr="00D861F7" w:rsidRDefault="00DD1850" w:rsidP="00EF69CF">
      <w:pPr>
        <w:spacing w:after="0"/>
        <w:rPr>
          <w:rFonts w:ascii="Arial" w:hAnsi="Arial" w:cs="Arial"/>
          <w:sz w:val="24"/>
          <w:lang w:val="fr-CA"/>
        </w:rPr>
      </w:pPr>
    </w:p>
    <w:p w14:paraId="2064999D" w14:textId="2631CFA5" w:rsidR="00E8153D" w:rsidRPr="00D861F7" w:rsidRDefault="00E8153D" w:rsidP="00EF69CF">
      <w:pPr>
        <w:spacing w:after="0"/>
        <w:rPr>
          <w:rFonts w:ascii="Arial" w:hAnsi="Arial" w:cs="Arial"/>
          <w:b/>
          <w:sz w:val="24"/>
          <w:lang w:val="fr-CA"/>
        </w:rPr>
      </w:pPr>
      <w:r w:rsidRPr="00D861F7">
        <w:rPr>
          <w:rFonts w:ascii="Arial" w:hAnsi="Arial" w:cs="Arial"/>
          <w:b/>
          <w:bCs/>
          <w:sz w:val="24"/>
          <w:lang w:val="fr-CA"/>
        </w:rPr>
        <w:t>DÉCLARATION D</w:t>
      </w:r>
      <w:r w:rsidR="0061449E">
        <w:rPr>
          <w:rFonts w:ascii="Arial" w:hAnsi="Arial" w:cs="Arial"/>
          <w:b/>
          <w:bCs/>
          <w:sz w:val="24"/>
          <w:lang w:val="fr-CA"/>
        </w:rPr>
        <w:t>’</w:t>
      </w:r>
      <w:r w:rsidRPr="00D861F7">
        <w:rPr>
          <w:rFonts w:ascii="Arial" w:hAnsi="Arial" w:cs="Arial"/>
          <w:b/>
          <w:bCs/>
          <w:sz w:val="24"/>
          <w:lang w:val="fr-CA"/>
        </w:rPr>
        <w:t>INTÉRÊT</w:t>
      </w:r>
    </w:p>
    <w:p w14:paraId="6C06F0C1" w14:textId="77777777" w:rsidR="00864F41" w:rsidRPr="00D861F7" w:rsidRDefault="00864F41" w:rsidP="00EF69CF">
      <w:pPr>
        <w:spacing w:after="0"/>
        <w:rPr>
          <w:rFonts w:ascii="Arial" w:hAnsi="Arial" w:cs="Arial"/>
          <w:b/>
          <w:sz w:val="24"/>
          <w:lang w:val="fr-CA"/>
        </w:rPr>
      </w:pPr>
    </w:p>
    <w:p w14:paraId="279C4FE0" w14:textId="6BE2E884" w:rsidR="00E8153D" w:rsidRPr="00D861F7" w:rsidRDefault="00E8153D" w:rsidP="00EF69CF">
      <w:pPr>
        <w:spacing w:after="0"/>
        <w:rPr>
          <w:rFonts w:ascii="Arial" w:hAnsi="Arial" w:cs="Arial"/>
          <w:sz w:val="24"/>
          <w:lang w:val="fr-CA"/>
        </w:rPr>
      </w:pPr>
      <w:r w:rsidRPr="00D861F7">
        <w:rPr>
          <w:rFonts w:ascii="Arial" w:hAnsi="Arial" w:cs="Arial"/>
          <w:sz w:val="24"/>
          <w:lang w:val="fr-CA"/>
        </w:rPr>
        <w:t>Les critères de sélection comprennent les centres d</w:t>
      </w:r>
      <w:r w:rsidR="0061449E">
        <w:rPr>
          <w:rFonts w:ascii="Arial" w:hAnsi="Arial" w:cs="Arial"/>
          <w:sz w:val="24"/>
          <w:lang w:val="fr-CA"/>
        </w:rPr>
        <w:t>’</w:t>
      </w:r>
      <w:r w:rsidRPr="00D861F7">
        <w:rPr>
          <w:rFonts w:ascii="Arial" w:hAnsi="Arial" w:cs="Arial"/>
          <w:sz w:val="24"/>
          <w:lang w:val="fr-CA"/>
        </w:rPr>
        <w:t>apprentissage et de garde d</w:t>
      </w:r>
      <w:r w:rsidR="0061449E">
        <w:rPr>
          <w:rFonts w:ascii="Arial" w:hAnsi="Arial" w:cs="Arial"/>
          <w:sz w:val="24"/>
          <w:lang w:val="fr-CA"/>
        </w:rPr>
        <w:t>’</w:t>
      </w:r>
      <w:r w:rsidRPr="00D861F7">
        <w:rPr>
          <w:rFonts w:ascii="Arial" w:hAnsi="Arial" w:cs="Arial"/>
          <w:sz w:val="24"/>
          <w:lang w:val="fr-CA"/>
        </w:rPr>
        <w:t>enfants agréés sans but lucratif et leur emplacement (c.-à-d. la collectivité comptant une forte population de nouveaux arrivants), les antécédents de conformité aux permis, l</w:t>
      </w:r>
      <w:r w:rsidR="0061449E">
        <w:rPr>
          <w:rFonts w:ascii="Arial" w:hAnsi="Arial" w:cs="Arial"/>
          <w:sz w:val="24"/>
          <w:lang w:val="fr-CA"/>
        </w:rPr>
        <w:t>’</w:t>
      </w:r>
      <w:r w:rsidRPr="00D861F7">
        <w:rPr>
          <w:rFonts w:ascii="Arial" w:hAnsi="Arial" w:cs="Arial"/>
          <w:sz w:val="24"/>
          <w:lang w:val="fr-CA"/>
        </w:rPr>
        <w:t>expérience de travail avec les familles de nouveaux arrivants et les organismes de services aux nouveaux arrivants, et la formation du personnel sur la façon de travailler avec les nouveaux arrivants.</w:t>
      </w:r>
    </w:p>
    <w:p w14:paraId="4515C379" w14:textId="77777777" w:rsidR="001C5535" w:rsidRPr="00D861F7" w:rsidRDefault="001C5535" w:rsidP="00EF69CF">
      <w:pPr>
        <w:spacing w:after="0"/>
        <w:rPr>
          <w:rFonts w:ascii="Arial" w:hAnsi="Arial" w:cs="Arial"/>
          <w:sz w:val="24"/>
          <w:lang w:val="fr-CA"/>
        </w:rPr>
      </w:pPr>
    </w:p>
    <w:p w14:paraId="0026D1FF" w14:textId="147F774B" w:rsidR="00E8153D" w:rsidRPr="00D861F7" w:rsidRDefault="00E8153D" w:rsidP="00EF69CF">
      <w:pPr>
        <w:spacing w:after="0"/>
        <w:rPr>
          <w:rFonts w:ascii="Arial" w:hAnsi="Arial" w:cs="Arial"/>
          <w:sz w:val="24"/>
          <w:lang w:val="fr-CA"/>
        </w:rPr>
      </w:pPr>
      <w:r w:rsidRPr="00D861F7">
        <w:rPr>
          <w:rFonts w:ascii="Arial" w:hAnsi="Arial" w:cs="Arial"/>
          <w:sz w:val="24"/>
          <w:lang w:val="fr-CA"/>
        </w:rPr>
        <w:t xml:space="preserve">Si vous souhaitez participer au </w:t>
      </w:r>
      <w:r w:rsidR="00184499" w:rsidRPr="00D861F7">
        <w:rPr>
          <w:rFonts w:ascii="Arial" w:hAnsi="Arial" w:cs="Arial"/>
          <w:sz w:val="24"/>
          <w:lang w:val="fr-CA"/>
        </w:rPr>
        <w:t>c</w:t>
      </w:r>
      <w:r w:rsidRPr="00D861F7">
        <w:rPr>
          <w:rFonts w:ascii="Arial" w:hAnsi="Arial" w:cs="Arial"/>
          <w:sz w:val="24"/>
          <w:lang w:val="fr-CA"/>
        </w:rPr>
        <w:t>arrefour d</w:t>
      </w:r>
      <w:r w:rsidR="0061449E">
        <w:rPr>
          <w:rFonts w:ascii="Arial" w:hAnsi="Arial" w:cs="Arial"/>
          <w:sz w:val="24"/>
          <w:lang w:val="fr-CA"/>
        </w:rPr>
        <w:t>’</w:t>
      </w:r>
      <w:r w:rsidRPr="00D861F7">
        <w:rPr>
          <w:rFonts w:ascii="Arial" w:hAnsi="Arial" w:cs="Arial"/>
          <w:sz w:val="24"/>
          <w:lang w:val="fr-CA"/>
        </w:rPr>
        <w:t>emploi pour les nouveaux arrivants – Projet de garde d</w:t>
      </w:r>
      <w:r w:rsidR="0061449E">
        <w:rPr>
          <w:rFonts w:ascii="Arial" w:hAnsi="Arial" w:cs="Arial"/>
          <w:sz w:val="24"/>
          <w:lang w:val="fr-CA"/>
        </w:rPr>
        <w:t>’</w:t>
      </w:r>
      <w:r w:rsidRPr="00D861F7">
        <w:rPr>
          <w:rFonts w:ascii="Arial" w:hAnsi="Arial" w:cs="Arial"/>
          <w:sz w:val="24"/>
          <w:lang w:val="fr-CA"/>
        </w:rPr>
        <w:t>enfants, veuillez soumettre une déclaration d</w:t>
      </w:r>
      <w:r w:rsidR="0061449E">
        <w:rPr>
          <w:rFonts w:ascii="Arial" w:hAnsi="Arial" w:cs="Arial"/>
          <w:sz w:val="24"/>
          <w:lang w:val="fr-CA"/>
        </w:rPr>
        <w:t>’</w:t>
      </w:r>
      <w:r w:rsidRPr="00D861F7">
        <w:rPr>
          <w:rFonts w:ascii="Arial" w:hAnsi="Arial" w:cs="Arial"/>
          <w:sz w:val="24"/>
          <w:lang w:val="fr-CA"/>
        </w:rPr>
        <w:t>intérêt énonçant ce qui suit :</w:t>
      </w:r>
    </w:p>
    <w:p w14:paraId="482A61E9" w14:textId="1CBF76A6" w:rsidR="00E8153D" w:rsidRPr="00D861F7" w:rsidRDefault="00E8153D" w:rsidP="00762EC8">
      <w:pPr>
        <w:numPr>
          <w:ilvl w:val="0"/>
          <w:numId w:val="4"/>
        </w:numPr>
        <w:spacing w:after="0"/>
        <w:rPr>
          <w:rFonts w:ascii="Arial" w:hAnsi="Arial" w:cs="Arial"/>
          <w:sz w:val="24"/>
          <w:lang w:val="fr-CA"/>
        </w:rPr>
      </w:pPr>
      <w:r w:rsidRPr="00D861F7">
        <w:rPr>
          <w:rFonts w:ascii="Arial" w:hAnsi="Arial" w:cs="Arial"/>
          <w:sz w:val="24"/>
          <w:lang w:val="fr-CA"/>
        </w:rPr>
        <w:t>Le nom du centre d</w:t>
      </w:r>
      <w:r w:rsidR="0061449E">
        <w:rPr>
          <w:rFonts w:ascii="Arial" w:hAnsi="Arial" w:cs="Arial"/>
          <w:sz w:val="24"/>
          <w:lang w:val="fr-CA"/>
        </w:rPr>
        <w:t>’</w:t>
      </w:r>
      <w:r w:rsidRPr="00D861F7">
        <w:rPr>
          <w:rFonts w:ascii="Arial" w:hAnsi="Arial" w:cs="Arial"/>
          <w:sz w:val="24"/>
          <w:lang w:val="fr-CA"/>
        </w:rPr>
        <w:t>apprentissage et de garde d</w:t>
      </w:r>
      <w:r w:rsidR="0061449E">
        <w:rPr>
          <w:rFonts w:ascii="Arial" w:hAnsi="Arial" w:cs="Arial"/>
          <w:sz w:val="24"/>
          <w:lang w:val="fr-CA"/>
        </w:rPr>
        <w:t>’</w:t>
      </w:r>
      <w:r w:rsidRPr="00D861F7">
        <w:rPr>
          <w:rFonts w:ascii="Arial" w:hAnsi="Arial" w:cs="Arial"/>
          <w:sz w:val="24"/>
          <w:lang w:val="fr-CA"/>
        </w:rPr>
        <w:t>enfants, son numéro d</w:t>
      </w:r>
      <w:r w:rsidR="0061449E">
        <w:rPr>
          <w:rFonts w:ascii="Arial" w:hAnsi="Arial" w:cs="Arial"/>
          <w:sz w:val="24"/>
          <w:lang w:val="fr-CA"/>
        </w:rPr>
        <w:t>’</w:t>
      </w:r>
      <w:r w:rsidRPr="00D861F7">
        <w:rPr>
          <w:rFonts w:ascii="Arial" w:hAnsi="Arial" w:cs="Arial"/>
          <w:sz w:val="24"/>
          <w:lang w:val="fr-CA"/>
        </w:rPr>
        <w:t>identification et l</w:t>
      </w:r>
      <w:r w:rsidR="0061449E">
        <w:rPr>
          <w:rFonts w:ascii="Arial" w:hAnsi="Arial" w:cs="Arial"/>
          <w:sz w:val="24"/>
          <w:lang w:val="fr-CA"/>
        </w:rPr>
        <w:t>’</w:t>
      </w:r>
      <w:r w:rsidRPr="00D861F7">
        <w:rPr>
          <w:rFonts w:ascii="Arial" w:hAnsi="Arial" w:cs="Arial"/>
          <w:sz w:val="24"/>
          <w:lang w:val="fr-CA"/>
        </w:rPr>
        <w:t>adresse de son emplacement</w:t>
      </w:r>
    </w:p>
    <w:p w14:paraId="7AD2A7FF" w14:textId="652AFD73" w:rsidR="00E8153D" w:rsidRPr="00D861F7" w:rsidRDefault="00E8153D" w:rsidP="001C5535">
      <w:pPr>
        <w:numPr>
          <w:ilvl w:val="0"/>
          <w:numId w:val="4"/>
        </w:numPr>
        <w:spacing w:after="0"/>
        <w:rPr>
          <w:rFonts w:ascii="Arial" w:hAnsi="Arial" w:cs="Arial"/>
          <w:sz w:val="24"/>
          <w:lang w:val="fr-CA"/>
        </w:rPr>
      </w:pPr>
      <w:r w:rsidRPr="00D861F7">
        <w:rPr>
          <w:rFonts w:ascii="Arial" w:hAnsi="Arial" w:cs="Arial"/>
          <w:sz w:val="24"/>
          <w:lang w:val="fr-CA"/>
        </w:rPr>
        <w:t>La zone de services communautaires (c.-à-d. région, secteur et quartier)</w:t>
      </w:r>
    </w:p>
    <w:p w14:paraId="094C6EA6" w14:textId="03BE4431" w:rsidR="00E8153D" w:rsidRPr="00D861F7" w:rsidRDefault="00184499" w:rsidP="001C5535">
      <w:pPr>
        <w:numPr>
          <w:ilvl w:val="0"/>
          <w:numId w:val="4"/>
        </w:numPr>
        <w:spacing w:after="0"/>
        <w:rPr>
          <w:rFonts w:ascii="Arial" w:hAnsi="Arial" w:cs="Arial"/>
          <w:sz w:val="24"/>
          <w:lang w:val="fr-CA"/>
        </w:rPr>
      </w:pPr>
      <w:r w:rsidRPr="00D861F7">
        <w:rPr>
          <w:rFonts w:ascii="Arial" w:hAnsi="Arial" w:cs="Arial"/>
          <w:sz w:val="24"/>
          <w:lang w:val="fr-CA"/>
        </w:rPr>
        <w:t>L</w:t>
      </w:r>
      <w:r w:rsidR="00E8153D" w:rsidRPr="00D861F7">
        <w:rPr>
          <w:rFonts w:ascii="Arial" w:hAnsi="Arial" w:cs="Arial"/>
          <w:sz w:val="24"/>
          <w:lang w:val="fr-CA"/>
        </w:rPr>
        <w:t>e nom, le titre, le numéro de téléphone, l</w:t>
      </w:r>
      <w:r w:rsidR="0061449E">
        <w:rPr>
          <w:rFonts w:ascii="Arial" w:hAnsi="Arial" w:cs="Arial"/>
          <w:sz w:val="24"/>
          <w:lang w:val="fr-CA"/>
        </w:rPr>
        <w:t>’</w:t>
      </w:r>
      <w:r w:rsidR="00E8153D" w:rsidRPr="00D861F7">
        <w:rPr>
          <w:rFonts w:ascii="Arial" w:hAnsi="Arial" w:cs="Arial"/>
          <w:sz w:val="24"/>
          <w:lang w:val="fr-CA"/>
        </w:rPr>
        <w:t>adresse courriel de la personne-ressource</w:t>
      </w:r>
    </w:p>
    <w:p w14:paraId="496D390A" w14:textId="581E7EB5" w:rsidR="00E8153D" w:rsidRPr="00D861F7" w:rsidRDefault="00E8153D" w:rsidP="001C5535">
      <w:pPr>
        <w:numPr>
          <w:ilvl w:val="0"/>
          <w:numId w:val="4"/>
        </w:numPr>
        <w:spacing w:after="0"/>
        <w:rPr>
          <w:rFonts w:ascii="Arial" w:hAnsi="Arial" w:cs="Arial"/>
          <w:sz w:val="24"/>
          <w:lang w:val="fr-CA"/>
        </w:rPr>
      </w:pPr>
      <w:r w:rsidRPr="00D861F7">
        <w:rPr>
          <w:rFonts w:ascii="Arial" w:hAnsi="Arial" w:cs="Arial"/>
          <w:sz w:val="24"/>
          <w:lang w:val="fr-CA"/>
        </w:rPr>
        <w:t>Coordonnateur ou coordonnatrice des services de garderie</w:t>
      </w:r>
    </w:p>
    <w:p w14:paraId="59C0AF13" w14:textId="1022D243" w:rsidR="00E8153D" w:rsidRPr="00D861F7" w:rsidRDefault="00E8153D" w:rsidP="001C5535">
      <w:pPr>
        <w:numPr>
          <w:ilvl w:val="0"/>
          <w:numId w:val="4"/>
        </w:numPr>
        <w:spacing w:after="0"/>
        <w:rPr>
          <w:rFonts w:ascii="Arial" w:hAnsi="Arial" w:cs="Arial"/>
          <w:sz w:val="24"/>
          <w:lang w:val="fr-CA"/>
        </w:rPr>
      </w:pPr>
      <w:r w:rsidRPr="00D861F7">
        <w:rPr>
          <w:rFonts w:ascii="Arial" w:hAnsi="Arial" w:cs="Arial"/>
          <w:sz w:val="24"/>
          <w:lang w:val="fr-CA"/>
        </w:rPr>
        <w:t>Le nombre et le type proposés (enfants en bas âge ou enfants d</w:t>
      </w:r>
      <w:r w:rsidR="0061449E">
        <w:rPr>
          <w:rFonts w:ascii="Arial" w:hAnsi="Arial" w:cs="Arial"/>
          <w:sz w:val="24"/>
          <w:lang w:val="fr-CA"/>
        </w:rPr>
        <w:t>’</w:t>
      </w:r>
      <w:r w:rsidRPr="00D861F7">
        <w:rPr>
          <w:rFonts w:ascii="Arial" w:hAnsi="Arial" w:cs="Arial"/>
          <w:sz w:val="24"/>
          <w:lang w:val="fr-CA"/>
        </w:rPr>
        <w:t>âge préscolaire seulement) de places en garderie et date prévue de disponibilité de ces places</w:t>
      </w:r>
    </w:p>
    <w:p w14:paraId="371A5169" w14:textId="5FE679B8" w:rsidR="00E8153D" w:rsidRPr="00D861F7" w:rsidRDefault="00E8153D" w:rsidP="001C5535">
      <w:pPr>
        <w:numPr>
          <w:ilvl w:val="0"/>
          <w:numId w:val="4"/>
        </w:numPr>
        <w:spacing w:after="0"/>
        <w:rPr>
          <w:rFonts w:ascii="Arial" w:hAnsi="Arial" w:cs="Arial"/>
          <w:b/>
          <w:sz w:val="24"/>
          <w:lang w:val="fr-CA"/>
        </w:rPr>
      </w:pPr>
      <w:r w:rsidRPr="00D861F7">
        <w:rPr>
          <w:rFonts w:ascii="Arial" w:hAnsi="Arial" w:cs="Arial"/>
          <w:sz w:val="24"/>
          <w:lang w:val="fr-CA"/>
        </w:rPr>
        <w:t>Justification de la participation au projet de garde d</w:t>
      </w:r>
      <w:r w:rsidR="0061449E">
        <w:rPr>
          <w:rFonts w:ascii="Arial" w:hAnsi="Arial" w:cs="Arial"/>
          <w:sz w:val="24"/>
          <w:lang w:val="fr-CA"/>
        </w:rPr>
        <w:t>’</w:t>
      </w:r>
      <w:r w:rsidRPr="00D861F7">
        <w:rPr>
          <w:rFonts w:ascii="Arial" w:hAnsi="Arial" w:cs="Arial"/>
          <w:sz w:val="24"/>
          <w:lang w:val="fr-CA"/>
        </w:rPr>
        <w:t>enfants.</w:t>
      </w:r>
      <w:r>
        <w:rPr>
          <w:rFonts w:ascii="Arial" w:hAnsi="Arial" w:cs="Arial"/>
          <w:b/>
          <w:bCs/>
          <w:sz w:val="24"/>
          <w:lang w:val="fr-CA"/>
        </w:rPr>
        <w:t xml:space="preserve"> </w:t>
      </w:r>
      <w:r w:rsidRPr="00D861F7">
        <w:rPr>
          <w:rFonts w:ascii="Arial" w:hAnsi="Arial" w:cs="Arial"/>
          <w:sz w:val="24"/>
          <w:lang w:val="fr-CA"/>
        </w:rPr>
        <w:t>Veuillez inclure les renseignements suivants :</w:t>
      </w:r>
    </w:p>
    <w:p w14:paraId="5C33B245" w14:textId="3475B93F" w:rsidR="00E8153D" w:rsidRPr="00D861F7" w:rsidRDefault="00E8153D" w:rsidP="001C5535">
      <w:pPr>
        <w:numPr>
          <w:ilvl w:val="1"/>
          <w:numId w:val="4"/>
        </w:numPr>
        <w:spacing w:after="0"/>
        <w:rPr>
          <w:rFonts w:ascii="Arial" w:hAnsi="Arial" w:cs="Arial"/>
          <w:sz w:val="24"/>
          <w:lang w:val="fr-CA"/>
        </w:rPr>
      </w:pPr>
      <w:proofErr w:type="gramStart"/>
      <w:r w:rsidRPr="00D861F7">
        <w:rPr>
          <w:rFonts w:ascii="Arial" w:hAnsi="Arial" w:cs="Arial"/>
          <w:sz w:val="24"/>
          <w:lang w:val="fr-CA"/>
        </w:rPr>
        <w:t>l</w:t>
      </w:r>
      <w:r w:rsidR="0061449E">
        <w:rPr>
          <w:rFonts w:ascii="Arial" w:hAnsi="Arial" w:cs="Arial"/>
          <w:sz w:val="24"/>
          <w:lang w:val="fr-CA"/>
        </w:rPr>
        <w:t>’</w:t>
      </w:r>
      <w:r w:rsidRPr="00D861F7">
        <w:rPr>
          <w:rFonts w:ascii="Arial" w:hAnsi="Arial" w:cs="Arial"/>
          <w:sz w:val="24"/>
          <w:lang w:val="fr-CA"/>
        </w:rPr>
        <w:t>expérience</w:t>
      </w:r>
      <w:proofErr w:type="gramEnd"/>
      <w:r w:rsidRPr="00D861F7">
        <w:rPr>
          <w:rFonts w:ascii="Arial" w:hAnsi="Arial" w:cs="Arial"/>
          <w:sz w:val="24"/>
          <w:lang w:val="fr-CA"/>
        </w:rPr>
        <w:t xml:space="preserve"> antérieure ou la formation suivie pour travailler auprès des familles de nouveaux arrivants;</w:t>
      </w:r>
    </w:p>
    <w:p w14:paraId="28CD503B" w14:textId="5F89338A" w:rsidR="00E8153D" w:rsidRPr="00D861F7" w:rsidRDefault="00E8153D" w:rsidP="001C5535">
      <w:pPr>
        <w:numPr>
          <w:ilvl w:val="1"/>
          <w:numId w:val="4"/>
        </w:numPr>
        <w:spacing w:after="0"/>
        <w:rPr>
          <w:rFonts w:ascii="Arial" w:hAnsi="Arial" w:cs="Arial"/>
          <w:sz w:val="24"/>
          <w:lang w:val="fr-CA"/>
        </w:rPr>
      </w:pPr>
      <w:proofErr w:type="gramStart"/>
      <w:r w:rsidRPr="00D861F7">
        <w:rPr>
          <w:rFonts w:ascii="Arial" w:hAnsi="Arial" w:cs="Arial"/>
          <w:sz w:val="24"/>
          <w:lang w:val="fr-CA"/>
        </w:rPr>
        <w:t>l</w:t>
      </w:r>
      <w:r w:rsidR="0061449E">
        <w:rPr>
          <w:rFonts w:ascii="Arial" w:hAnsi="Arial" w:cs="Arial"/>
          <w:sz w:val="24"/>
          <w:lang w:val="fr-CA"/>
        </w:rPr>
        <w:t>’</w:t>
      </w:r>
      <w:r w:rsidRPr="00D861F7">
        <w:rPr>
          <w:rFonts w:ascii="Arial" w:hAnsi="Arial" w:cs="Arial"/>
          <w:sz w:val="24"/>
          <w:lang w:val="fr-CA"/>
        </w:rPr>
        <w:t>affiliation</w:t>
      </w:r>
      <w:proofErr w:type="gramEnd"/>
      <w:r w:rsidRPr="00D861F7">
        <w:rPr>
          <w:rFonts w:ascii="Arial" w:hAnsi="Arial" w:cs="Arial"/>
          <w:sz w:val="24"/>
          <w:lang w:val="fr-CA"/>
        </w:rPr>
        <w:t xml:space="preserve"> ou le partenariat avec des organismes de services aux nouveaux arrivants;</w:t>
      </w:r>
    </w:p>
    <w:p w14:paraId="3D553642" w14:textId="466F8CD7" w:rsidR="00E8153D" w:rsidRPr="00D861F7" w:rsidRDefault="00E8153D" w:rsidP="001C5535">
      <w:pPr>
        <w:numPr>
          <w:ilvl w:val="1"/>
          <w:numId w:val="4"/>
        </w:numPr>
        <w:spacing w:after="0"/>
        <w:rPr>
          <w:rFonts w:ascii="Arial" w:hAnsi="Arial" w:cs="Arial"/>
          <w:sz w:val="24"/>
          <w:lang w:val="fr-CA"/>
        </w:rPr>
      </w:pPr>
      <w:proofErr w:type="gramStart"/>
      <w:r w:rsidRPr="00D861F7">
        <w:rPr>
          <w:rFonts w:ascii="Arial" w:hAnsi="Arial" w:cs="Arial"/>
          <w:sz w:val="24"/>
          <w:lang w:val="fr-CA"/>
        </w:rPr>
        <w:lastRenderedPageBreak/>
        <w:t>la</w:t>
      </w:r>
      <w:proofErr w:type="gramEnd"/>
      <w:r w:rsidRPr="00D861F7">
        <w:rPr>
          <w:rFonts w:ascii="Arial" w:hAnsi="Arial" w:cs="Arial"/>
          <w:sz w:val="24"/>
          <w:lang w:val="fr-CA"/>
        </w:rPr>
        <w:t xml:space="preserve"> capacité de la garderie d</w:t>
      </w:r>
      <w:r w:rsidR="0061449E">
        <w:rPr>
          <w:rFonts w:ascii="Arial" w:hAnsi="Arial" w:cs="Arial"/>
          <w:sz w:val="24"/>
          <w:lang w:val="fr-CA"/>
        </w:rPr>
        <w:t>’</w:t>
      </w:r>
      <w:r w:rsidRPr="00D861F7">
        <w:rPr>
          <w:rFonts w:ascii="Arial" w:hAnsi="Arial" w:cs="Arial"/>
          <w:sz w:val="24"/>
          <w:lang w:val="fr-CA"/>
        </w:rPr>
        <w:t>élaborer et de mettre en œuvre des programmes qui favorisent la diversité et l</w:t>
      </w:r>
      <w:r w:rsidR="0061449E">
        <w:rPr>
          <w:rFonts w:ascii="Arial" w:hAnsi="Arial" w:cs="Arial"/>
          <w:sz w:val="24"/>
          <w:lang w:val="fr-CA"/>
        </w:rPr>
        <w:t>’</w:t>
      </w:r>
      <w:r w:rsidRPr="00D861F7">
        <w:rPr>
          <w:rFonts w:ascii="Arial" w:hAnsi="Arial" w:cs="Arial"/>
          <w:sz w:val="24"/>
          <w:lang w:val="fr-CA"/>
        </w:rPr>
        <w:t>inclusion;</w:t>
      </w:r>
    </w:p>
    <w:p w14:paraId="63EBEC7D" w14:textId="49239646" w:rsidR="00E8153D" w:rsidRPr="00D861F7" w:rsidRDefault="00E8153D" w:rsidP="001C5535">
      <w:pPr>
        <w:numPr>
          <w:ilvl w:val="1"/>
          <w:numId w:val="4"/>
        </w:numPr>
        <w:spacing w:after="0"/>
        <w:rPr>
          <w:rFonts w:ascii="Arial" w:hAnsi="Arial" w:cs="Arial"/>
          <w:sz w:val="24"/>
          <w:lang w:val="fr-CA"/>
        </w:rPr>
      </w:pPr>
      <w:proofErr w:type="gramStart"/>
      <w:r w:rsidRPr="00D861F7">
        <w:rPr>
          <w:rFonts w:ascii="Arial" w:hAnsi="Arial" w:cs="Arial"/>
          <w:sz w:val="24"/>
          <w:lang w:val="fr-CA"/>
        </w:rPr>
        <w:t>une</w:t>
      </w:r>
      <w:proofErr w:type="gramEnd"/>
      <w:r w:rsidRPr="00D861F7">
        <w:rPr>
          <w:rFonts w:ascii="Arial" w:hAnsi="Arial" w:cs="Arial"/>
          <w:sz w:val="24"/>
          <w:lang w:val="fr-CA"/>
        </w:rPr>
        <w:t xml:space="preserve"> description de la communauté et des familles que vous desservez (p. ex. données démographiques relatives à la communauté, proportion de familles de nouveaux arrivants qui participent actuellement au programme et qui figurent sur la liste d</w:t>
      </w:r>
      <w:r w:rsidR="0061449E">
        <w:rPr>
          <w:rFonts w:ascii="Arial" w:hAnsi="Arial" w:cs="Arial"/>
          <w:sz w:val="24"/>
          <w:lang w:val="fr-CA"/>
        </w:rPr>
        <w:t>’</w:t>
      </w:r>
      <w:r w:rsidRPr="00D861F7">
        <w:rPr>
          <w:rFonts w:ascii="Arial" w:hAnsi="Arial" w:cs="Arial"/>
          <w:sz w:val="24"/>
          <w:lang w:val="fr-CA"/>
        </w:rPr>
        <w:t>attente et</w:t>
      </w:r>
    </w:p>
    <w:p w14:paraId="6799DDD7" w14:textId="2FBDF6F2" w:rsidR="00E8153D" w:rsidRPr="00D861F7" w:rsidRDefault="00E8153D" w:rsidP="001C5535">
      <w:pPr>
        <w:numPr>
          <w:ilvl w:val="1"/>
          <w:numId w:val="4"/>
        </w:numPr>
        <w:spacing w:after="0"/>
        <w:rPr>
          <w:rFonts w:ascii="Arial" w:hAnsi="Arial" w:cs="Arial"/>
          <w:sz w:val="24"/>
          <w:lang w:val="fr-CA"/>
        </w:rPr>
      </w:pPr>
      <w:proofErr w:type="gramStart"/>
      <w:r w:rsidRPr="00D861F7">
        <w:rPr>
          <w:rFonts w:ascii="Arial" w:hAnsi="Arial" w:cs="Arial"/>
          <w:sz w:val="24"/>
          <w:lang w:val="fr-CA"/>
        </w:rPr>
        <w:t>les</w:t>
      </w:r>
      <w:proofErr w:type="gramEnd"/>
      <w:r w:rsidRPr="00D861F7">
        <w:rPr>
          <w:rFonts w:ascii="Arial" w:hAnsi="Arial" w:cs="Arial"/>
          <w:sz w:val="24"/>
          <w:lang w:val="fr-CA"/>
        </w:rPr>
        <w:t xml:space="preserve"> répercussions prévues sur les familles et la collectivité</w:t>
      </w:r>
    </w:p>
    <w:p w14:paraId="05D39EDF" w14:textId="77777777" w:rsidR="005A6B18" w:rsidRPr="00D861F7" w:rsidRDefault="005A6B18" w:rsidP="005A6B18">
      <w:pPr>
        <w:spacing w:after="0"/>
        <w:rPr>
          <w:rFonts w:ascii="Arial" w:hAnsi="Arial" w:cs="Arial"/>
          <w:sz w:val="24"/>
          <w:lang w:val="fr-CA"/>
        </w:rPr>
      </w:pPr>
    </w:p>
    <w:p w14:paraId="38536415" w14:textId="2D7D1875" w:rsidR="00E8153D" w:rsidRPr="00D861F7" w:rsidRDefault="00E8153D" w:rsidP="004D150C">
      <w:pPr>
        <w:spacing w:after="0"/>
        <w:rPr>
          <w:rFonts w:ascii="Arial" w:hAnsi="Arial" w:cs="Arial"/>
          <w:sz w:val="24"/>
          <w:szCs w:val="24"/>
          <w:lang w:val="fr-CA"/>
        </w:rPr>
      </w:pPr>
      <w:r w:rsidRPr="00D861F7">
        <w:rPr>
          <w:rFonts w:ascii="Arial" w:hAnsi="Arial" w:cs="Arial"/>
          <w:sz w:val="24"/>
          <w:szCs w:val="24"/>
          <w:lang w:val="fr-CA"/>
        </w:rPr>
        <w:t>Veuillez envoyer votre déclaration d</w:t>
      </w:r>
      <w:r w:rsidR="0061449E">
        <w:rPr>
          <w:rFonts w:ascii="Arial" w:hAnsi="Arial" w:cs="Arial"/>
          <w:sz w:val="24"/>
          <w:szCs w:val="24"/>
          <w:lang w:val="fr-CA"/>
        </w:rPr>
        <w:t>’</w:t>
      </w:r>
      <w:r w:rsidRPr="00D861F7">
        <w:rPr>
          <w:rFonts w:ascii="Arial" w:hAnsi="Arial" w:cs="Arial"/>
          <w:sz w:val="24"/>
          <w:szCs w:val="24"/>
          <w:lang w:val="fr-CA"/>
        </w:rPr>
        <w:t>intérêt à l</w:t>
      </w:r>
      <w:r w:rsidR="0061449E">
        <w:rPr>
          <w:rFonts w:ascii="Arial" w:hAnsi="Arial" w:cs="Arial"/>
          <w:sz w:val="24"/>
          <w:szCs w:val="24"/>
          <w:lang w:val="fr-CA"/>
        </w:rPr>
        <w:t>’</w:t>
      </w:r>
      <w:r w:rsidRPr="00D861F7">
        <w:rPr>
          <w:rFonts w:ascii="Arial" w:hAnsi="Arial" w:cs="Arial"/>
          <w:sz w:val="24"/>
          <w:szCs w:val="24"/>
          <w:lang w:val="fr-CA"/>
        </w:rPr>
        <w:t>adresse suivante :</w:t>
      </w:r>
    </w:p>
    <w:p w14:paraId="7431C93F" w14:textId="2E0DF809" w:rsidR="005A6B18" w:rsidRPr="00D861F7" w:rsidRDefault="005A6B18" w:rsidP="005A6B18">
      <w:pPr>
        <w:spacing w:after="0" w:line="240" w:lineRule="auto"/>
        <w:ind w:left="720"/>
        <w:jc w:val="both"/>
        <w:rPr>
          <w:rFonts w:ascii="Arial" w:hAnsi="Arial" w:cs="Arial"/>
          <w:sz w:val="24"/>
          <w:szCs w:val="24"/>
          <w:lang w:val="fr-CA"/>
        </w:rPr>
      </w:pPr>
    </w:p>
    <w:p w14:paraId="38D86DE9" w14:textId="1454FDB3" w:rsidR="00E8153D" w:rsidRPr="00D861F7" w:rsidRDefault="00E8153D" w:rsidP="0036705B">
      <w:pPr>
        <w:spacing w:after="0"/>
        <w:ind w:firstLine="720"/>
        <w:rPr>
          <w:rFonts w:ascii="Arial" w:hAnsi="Arial" w:cs="Arial"/>
          <w:sz w:val="24"/>
          <w:lang w:val="fr-CA"/>
        </w:rPr>
      </w:pPr>
      <w:r w:rsidRPr="00D861F7">
        <w:rPr>
          <w:rFonts w:ascii="Arial" w:hAnsi="Arial" w:cs="Arial"/>
          <w:sz w:val="24"/>
          <w:lang w:val="fr-CA"/>
        </w:rPr>
        <w:t>Carrefour d</w:t>
      </w:r>
      <w:r w:rsidR="0061449E">
        <w:rPr>
          <w:rFonts w:ascii="Arial" w:hAnsi="Arial" w:cs="Arial"/>
          <w:sz w:val="24"/>
          <w:lang w:val="fr-CA"/>
        </w:rPr>
        <w:t>’</w:t>
      </w:r>
      <w:r w:rsidRPr="00D861F7">
        <w:rPr>
          <w:rFonts w:ascii="Arial" w:hAnsi="Arial" w:cs="Arial"/>
          <w:sz w:val="24"/>
          <w:lang w:val="fr-CA"/>
        </w:rPr>
        <w:t>emploi pour les nouveaux arrivants – Projet de garde d</w:t>
      </w:r>
      <w:r w:rsidR="0061449E">
        <w:rPr>
          <w:rFonts w:ascii="Arial" w:hAnsi="Arial" w:cs="Arial"/>
          <w:sz w:val="24"/>
          <w:lang w:val="fr-CA"/>
        </w:rPr>
        <w:t>’</w:t>
      </w:r>
      <w:r w:rsidRPr="00D861F7">
        <w:rPr>
          <w:rFonts w:ascii="Arial" w:hAnsi="Arial" w:cs="Arial"/>
          <w:sz w:val="24"/>
          <w:lang w:val="fr-CA"/>
        </w:rPr>
        <w:t>enfants</w:t>
      </w:r>
    </w:p>
    <w:p w14:paraId="6EA1754A" w14:textId="1183AAAD" w:rsidR="00E8153D" w:rsidRPr="00D861F7" w:rsidRDefault="00E8153D" w:rsidP="0036705B">
      <w:pPr>
        <w:spacing w:after="0" w:line="240" w:lineRule="auto"/>
        <w:ind w:left="720"/>
        <w:rPr>
          <w:rFonts w:ascii="Courier New" w:hAnsi="Courier New" w:cs="Courier New"/>
          <w:b/>
          <w:vanish/>
          <w:sz w:val="24"/>
          <w:vertAlign w:val="subscript"/>
          <w:lang w:val="fr-CA"/>
        </w:rPr>
      </w:pPr>
      <w:r w:rsidRPr="00D861F7">
        <w:rPr>
          <w:rFonts w:ascii="Arial" w:hAnsi="Arial" w:cs="Arial"/>
          <w:sz w:val="24"/>
          <w:szCs w:val="24"/>
          <w:lang w:val="fr-CA"/>
        </w:rPr>
        <w:t>À l</w:t>
      </w:r>
      <w:r w:rsidR="0061449E">
        <w:rPr>
          <w:rFonts w:ascii="Arial" w:hAnsi="Arial" w:cs="Arial"/>
          <w:sz w:val="24"/>
          <w:szCs w:val="24"/>
          <w:lang w:val="fr-CA"/>
        </w:rPr>
        <w:t>’</w:t>
      </w:r>
      <w:r w:rsidRPr="00D861F7">
        <w:rPr>
          <w:rFonts w:ascii="Arial" w:hAnsi="Arial" w:cs="Arial"/>
          <w:sz w:val="24"/>
          <w:szCs w:val="24"/>
          <w:lang w:val="fr-CA"/>
        </w:rPr>
        <w:t>attention de : Section de la diversité et de l</w:t>
      </w:r>
      <w:r w:rsidR="0061449E">
        <w:rPr>
          <w:rFonts w:ascii="Arial" w:hAnsi="Arial" w:cs="Arial"/>
          <w:sz w:val="24"/>
          <w:szCs w:val="24"/>
          <w:lang w:val="fr-CA"/>
        </w:rPr>
        <w:t>’</w:t>
      </w:r>
      <w:r w:rsidRPr="00D861F7">
        <w:rPr>
          <w:rFonts w:ascii="Arial" w:hAnsi="Arial" w:cs="Arial"/>
          <w:sz w:val="24"/>
          <w:szCs w:val="24"/>
          <w:lang w:val="fr-CA"/>
        </w:rPr>
        <w:t>inclusion</w:t>
      </w:r>
      <w:r w:rsidRPr="003649C8">
        <w:rPr>
          <w:rFonts w:ascii="Arial" w:hAnsi="Arial" w:cs="Arial"/>
          <w:sz w:val="24"/>
          <w:szCs w:val="24"/>
          <w:lang w:val="fr-CA"/>
        </w:rPr>
        <w:br/>
      </w:r>
      <w:r w:rsidRPr="00D861F7">
        <w:rPr>
          <w:rFonts w:ascii="Arial" w:hAnsi="Arial" w:cs="Arial"/>
          <w:sz w:val="24"/>
          <w:szCs w:val="24"/>
          <w:lang w:val="fr-CA"/>
        </w:rPr>
        <w:t>Division de l</w:t>
      </w:r>
      <w:r w:rsidR="0061449E">
        <w:rPr>
          <w:rFonts w:ascii="Arial" w:hAnsi="Arial" w:cs="Arial"/>
          <w:sz w:val="24"/>
          <w:szCs w:val="24"/>
          <w:lang w:val="fr-CA"/>
        </w:rPr>
        <w:t>’</w:t>
      </w:r>
      <w:r w:rsidRPr="00D861F7">
        <w:rPr>
          <w:rFonts w:ascii="Arial" w:hAnsi="Arial" w:cs="Arial"/>
          <w:sz w:val="24"/>
          <w:szCs w:val="24"/>
          <w:lang w:val="fr-CA"/>
        </w:rPr>
        <w:t xml:space="preserve">apprentissage et de la garde </w:t>
      </w:r>
      <w:r w:rsidR="00184499" w:rsidRPr="00D861F7">
        <w:rPr>
          <w:rFonts w:ascii="Arial" w:hAnsi="Arial" w:cs="Arial"/>
          <w:sz w:val="24"/>
          <w:szCs w:val="24"/>
          <w:lang w:val="fr-CA"/>
        </w:rPr>
        <w:t>des jeunes enfants</w:t>
      </w:r>
    </w:p>
    <w:p w14:paraId="0FC046DF" w14:textId="1423E5A3" w:rsidR="00E8153D" w:rsidRPr="00D861F7" w:rsidRDefault="00E8153D" w:rsidP="0036705B">
      <w:pPr>
        <w:spacing w:after="0" w:line="240" w:lineRule="auto"/>
        <w:ind w:left="720"/>
        <w:rPr>
          <w:rFonts w:ascii="Arial" w:hAnsi="Arial" w:cs="Arial"/>
          <w:sz w:val="24"/>
          <w:szCs w:val="24"/>
          <w:lang w:val="fr-CA"/>
        </w:rPr>
      </w:pPr>
      <w:r w:rsidRPr="00D861F7">
        <w:rPr>
          <w:rFonts w:ascii="Arial" w:hAnsi="Arial" w:cs="Arial"/>
          <w:sz w:val="24"/>
          <w:szCs w:val="24"/>
          <w:lang w:val="fr-CA"/>
        </w:rPr>
        <w:t>Ministère de l</w:t>
      </w:r>
      <w:r w:rsidR="0061449E">
        <w:rPr>
          <w:rFonts w:ascii="Arial" w:hAnsi="Arial" w:cs="Arial"/>
          <w:sz w:val="24"/>
          <w:szCs w:val="24"/>
          <w:lang w:val="fr-CA"/>
        </w:rPr>
        <w:t>’</w:t>
      </w:r>
      <w:r w:rsidRPr="00D861F7">
        <w:rPr>
          <w:rFonts w:ascii="Arial" w:hAnsi="Arial" w:cs="Arial"/>
          <w:sz w:val="24"/>
          <w:szCs w:val="24"/>
          <w:lang w:val="fr-CA"/>
        </w:rPr>
        <w:t>Éducation et de l</w:t>
      </w:r>
      <w:r w:rsidR="0061449E">
        <w:rPr>
          <w:rFonts w:ascii="Arial" w:hAnsi="Arial" w:cs="Arial"/>
          <w:sz w:val="24"/>
          <w:szCs w:val="24"/>
          <w:lang w:val="fr-CA"/>
        </w:rPr>
        <w:t>’</w:t>
      </w:r>
      <w:r w:rsidRPr="00D861F7">
        <w:rPr>
          <w:rFonts w:ascii="Arial" w:hAnsi="Arial" w:cs="Arial"/>
          <w:sz w:val="24"/>
          <w:szCs w:val="24"/>
          <w:lang w:val="fr-CA"/>
        </w:rPr>
        <w:t>Apprentissage de la petite enfance</w:t>
      </w:r>
    </w:p>
    <w:p w14:paraId="5DB2BD8F" w14:textId="6FF7398F" w:rsidR="00E8153D" w:rsidRPr="00D861F7" w:rsidRDefault="00E8153D" w:rsidP="005A6B18">
      <w:pPr>
        <w:spacing w:after="0" w:line="240" w:lineRule="auto"/>
        <w:ind w:left="720"/>
        <w:jc w:val="both"/>
        <w:rPr>
          <w:rFonts w:ascii="Arial" w:hAnsi="Arial" w:cs="Arial"/>
          <w:sz w:val="24"/>
          <w:szCs w:val="24"/>
          <w:lang w:val="fr-CA"/>
        </w:rPr>
      </w:pPr>
      <w:r w:rsidRPr="00D861F7">
        <w:rPr>
          <w:rFonts w:ascii="Arial" w:hAnsi="Arial" w:cs="Arial"/>
          <w:sz w:val="24"/>
          <w:szCs w:val="24"/>
          <w:lang w:val="fr-CA"/>
        </w:rPr>
        <w:t>114, rue Garry, bureau 210</w:t>
      </w:r>
    </w:p>
    <w:p w14:paraId="137D0DF0" w14:textId="5C71977F" w:rsidR="00E8153D" w:rsidRPr="00E762E2" w:rsidRDefault="0061449E" w:rsidP="005A6B18">
      <w:pPr>
        <w:spacing w:after="0" w:line="240" w:lineRule="auto"/>
        <w:ind w:left="720"/>
        <w:jc w:val="both"/>
        <w:rPr>
          <w:rFonts w:ascii="Arial" w:hAnsi="Arial" w:cs="Arial"/>
          <w:sz w:val="24"/>
          <w:szCs w:val="24"/>
          <w:lang w:val="fr-CA"/>
        </w:rPr>
      </w:pPr>
      <w:r>
        <w:rPr>
          <w:rFonts w:ascii="Arial" w:hAnsi="Arial" w:cs="Arial"/>
          <w:sz w:val="24"/>
          <w:szCs w:val="24"/>
          <w:lang w:val="fr-CA"/>
        </w:rPr>
        <w:t>Winnipeg (Manitoba)  </w:t>
      </w:r>
      <w:r w:rsidR="00E8153D" w:rsidRPr="00E762E2">
        <w:rPr>
          <w:rFonts w:ascii="Arial" w:hAnsi="Arial" w:cs="Arial"/>
          <w:sz w:val="24"/>
          <w:szCs w:val="24"/>
          <w:lang w:val="fr-CA"/>
        </w:rPr>
        <w:t>R3C </w:t>
      </w:r>
      <w:r w:rsidR="00184499" w:rsidRPr="00E762E2">
        <w:rPr>
          <w:rFonts w:ascii="Arial" w:hAnsi="Arial" w:cs="Arial"/>
          <w:sz w:val="24"/>
          <w:szCs w:val="24"/>
          <w:lang w:val="fr-CA"/>
        </w:rPr>
        <w:t>4</w:t>
      </w:r>
      <w:r w:rsidR="00E8153D" w:rsidRPr="00E762E2">
        <w:rPr>
          <w:rFonts w:ascii="Arial" w:hAnsi="Arial" w:cs="Arial"/>
          <w:sz w:val="24"/>
          <w:szCs w:val="24"/>
          <w:lang w:val="fr-CA"/>
        </w:rPr>
        <w:t>V</w:t>
      </w:r>
      <w:r w:rsidR="00184499" w:rsidRPr="00E762E2">
        <w:rPr>
          <w:rFonts w:ascii="Arial" w:hAnsi="Arial" w:cs="Arial"/>
          <w:sz w:val="24"/>
          <w:szCs w:val="24"/>
          <w:lang w:val="fr-CA"/>
        </w:rPr>
        <w:t>4</w:t>
      </w:r>
    </w:p>
    <w:p w14:paraId="376FFA2E" w14:textId="1916F40C" w:rsidR="00E8153D" w:rsidRPr="00D861F7" w:rsidRDefault="0061449E" w:rsidP="005A6B18">
      <w:pPr>
        <w:spacing w:after="0" w:line="240" w:lineRule="auto"/>
        <w:ind w:left="720"/>
        <w:jc w:val="both"/>
        <w:rPr>
          <w:rFonts w:ascii="Arial" w:hAnsi="Arial" w:cs="Arial"/>
          <w:sz w:val="24"/>
          <w:szCs w:val="24"/>
          <w:lang w:val="fr-CA"/>
        </w:rPr>
      </w:pPr>
      <w:r>
        <w:rPr>
          <w:rFonts w:ascii="Arial" w:hAnsi="Arial" w:cs="Arial"/>
          <w:sz w:val="24"/>
          <w:szCs w:val="24"/>
          <w:lang w:val="fr-CA"/>
        </w:rPr>
        <w:t>Télécopieur : 204 </w:t>
      </w:r>
      <w:r w:rsidR="00E8153D" w:rsidRPr="00D861F7">
        <w:rPr>
          <w:rFonts w:ascii="Arial" w:hAnsi="Arial" w:cs="Arial"/>
          <w:sz w:val="24"/>
          <w:szCs w:val="24"/>
          <w:lang w:val="fr-CA"/>
        </w:rPr>
        <w:t>948-2625</w:t>
      </w:r>
    </w:p>
    <w:p w14:paraId="2A4DB9F7" w14:textId="4CA32CF7" w:rsidR="00D77886" w:rsidRPr="00D861F7" w:rsidRDefault="00E34792" w:rsidP="005A6B18">
      <w:pPr>
        <w:spacing w:after="0"/>
        <w:ind w:left="720"/>
        <w:rPr>
          <w:rFonts w:ascii="Arial" w:hAnsi="Arial" w:cs="Arial"/>
          <w:sz w:val="24"/>
          <w:lang w:val="fr-CA"/>
        </w:rPr>
      </w:pPr>
      <w:hyperlink r:id="rId9" w:history="1">
        <w:r w:rsidR="00E552F5">
          <w:rPr>
            <w:rFonts w:ascii="Arial" w:eastAsia="Times New Roman" w:hAnsi="Arial" w:cs="Arial"/>
            <w:color w:val="0563C1" w:themeColor="hyperlink"/>
            <w:sz w:val="24"/>
            <w:szCs w:val="24"/>
            <w:u w:val="single"/>
            <w:lang w:val="fr-CA"/>
          </w:rPr>
          <w:t>ELCC-ISP@gov.mb.ca</w:t>
        </w:r>
      </w:hyperlink>
    </w:p>
    <w:p w14:paraId="02E3F068" w14:textId="77777777" w:rsidR="00D77886" w:rsidRPr="00D861F7" w:rsidRDefault="00D77886" w:rsidP="00EF69CF">
      <w:pPr>
        <w:spacing w:after="0"/>
        <w:rPr>
          <w:rFonts w:ascii="Arial" w:hAnsi="Arial" w:cs="Arial"/>
          <w:sz w:val="24"/>
          <w:lang w:val="fr-CA"/>
        </w:rPr>
      </w:pPr>
    </w:p>
    <w:p w14:paraId="5D965990" w14:textId="2182BC4C" w:rsidR="00E8153D" w:rsidRPr="00D861F7" w:rsidRDefault="00E8153D" w:rsidP="0036705B">
      <w:pPr>
        <w:pStyle w:val="NoSpacing"/>
        <w:jc w:val="both"/>
        <w:rPr>
          <w:rFonts w:ascii="Arial" w:hAnsi="Arial" w:cs="Arial"/>
          <w:b/>
          <w:sz w:val="24"/>
          <w:szCs w:val="24"/>
          <w:lang w:val="fr-CA"/>
        </w:rPr>
      </w:pPr>
      <w:r w:rsidRPr="00D861F7">
        <w:rPr>
          <w:rFonts w:ascii="Arial" w:hAnsi="Arial" w:cs="Arial"/>
          <w:b/>
          <w:bCs/>
          <w:sz w:val="24"/>
          <w:szCs w:val="24"/>
          <w:lang w:val="fr-CA"/>
        </w:rPr>
        <w:t>Échéance : Le 1</w:t>
      </w:r>
      <w:r w:rsidR="00814A6F" w:rsidRPr="00D861F7">
        <w:rPr>
          <w:rFonts w:ascii="Arial" w:hAnsi="Arial" w:cs="Arial"/>
          <w:b/>
          <w:bCs/>
          <w:sz w:val="24"/>
          <w:szCs w:val="24"/>
          <w:lang w:val="fr-CA"/>
        </w:rPr>
        <w:t>er</w:t>
      </w:r>
      <w:r w:rsidRPr="00D861F7">
        <w:rPr>
          <w:rFonts w:ascii="Arial" w:hAnsi="Arial" w:cs="Arial"/>
          <w:b/>
          <w:bCs/>
          <w:sz w:val="24"/>
          <w:szCs w:val="24"/>
          <w:lang w:val="fr-CA"/>
        </w:rPr>
        <w:t> mars 2023</w:t>
      </w:r>
    </w:p>
    <w:p w14:paraId="71250A9B" w14:textId="77777777" w:rsidR="0036705B" w:rsidRPr="00D861F7" w:rsidRDefault="0036705B" w:rsidP="0036705B">
      <w:pPr>
        <w:pStyle w:val="NoSpacing"/>
        <w:jc w:val="both"/>
        <w:rPr>
          <w:rFonts w:ascii="Arial" w:hAnsi="Arial" w:cs="Arial"/>
          <w:b/>
          <w:sz w:val="24"/>
          <w:szCs w:val="24"/>
          <w:lang w:val="fr-CA"/>
        </w:rPr>
      </w:pPr>
    </w:p>
    <w:p w14:paraId="3C666110" w14:textId="6828C7DA" w:rsidR="00E8153D" w:rsidRPr="00D861F7" w:rsidRDefault="00E8153D" w:rsidP="0056053A">
      <w:pPr>
        <w:pStyle w:val="NoSpacing"/>
        <w:jc w:val="both"/>
        <w:rPr>
          <w:rFonts w:ascii="Arial" w:hAnsi="Arial" w:cs="Arial"/>
          <w:sz w:val="24"/>
          <w:szCs w:val="24"/>
          <w:lang w:val="fr-CA"/>
        </w:rPr>
      </w:pPr>
      <w:r w:rsidRPr="00D861F7">
        <w:rPr>
          <w:rFonts w:ascii="Arial" w:hAnsi="Arial" w:cs="Arial"/>
          <w:sz w:val="24"/>
          <w:szCs w:val="24"/>
          <w:lang w:val="fr-CA"/>
        </w:rPr>
        <w:t>Le ministère de l</w:t>
      </w:r>
      <w:r w:rsidR="0061449E">
        <w:rPr>
          <w:rFonts w:ascii="Arial" w:hAnsi="Arial" w:cs="Arial"/>
          <w:sz w:val="24"/>
          <w:szCs w:val="24"/>
          <w:lang w:val="fr-CA"/>
        </w:rPr>
        <w:t>’</w:t>
      </w:r>
      <w:r w:rsidRPr="00D861F7">
        <w:rPr>
          <w:rFonts w:ascii="Arial" w:hAnsi="Arial" w:cs="Arial"/>
          <w:sz w:val="24"/>
          <w:szCs w:val="24"/>
          <w:lang w:val="fr-CA"/>
        </w:rPr>
        <w:t>Éducation et de l</w:t>
      </w:r>
      <w:r w:rsidR="0061449E">
        <w:rPr>
          <w:rFonts w:ascii="Arial" w:hAnsi="Arial" w:cs="Arial"/>
          <w:sz w:val="24"/>
          <w:szCs w:val="24"/>
          <w:lang w:val="fr-CA"/>
        </w:rPr>
        <w:t>’</w:t>
      </w:r>
      <w:r w:rsidRPr="00D861F7">
        <w:rPr>
          <w:rFonts w:ascii="Arial" w:hAnsi="Arial" w:cs="Arial"/>
          <w:sz w:val="24"/>
          <w:szCs w:val="24"/>
          <w:lang w:val="fr-CA"/>
        </w:rPr>
        <w:t>Apprentissage de la petite enfance communiquera avec les centres sélectionnés pour confirmer leur acceptation avant le 31 mars 2023.</w:t>
      </w:r>
    </w:p>
    <w:sectPr w:rsidR="00E8153D" w:rsidRPr="00D861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6E2A" w14:textId="77777777" w:rsidR="00530503" w:rsidRDefault="00530503" w:rsidP="00814A6F">
      <w:pPr>
        <w:spacing w:after="0" w:line="240" w:lineRule="auto"/>
      </w:pPr>
      <w:r>
        <w:separator/>
      </w:r>
    </w:p>
  </w:endnote>
  <w:endnote w:type="continuationSeparator" w:id="0">
    <w:p w14:paraId="197F27B8" w14:textId="77777777" w:rsidR="00530503" w:rsidRDefault="00530503" w:rsidP="0081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8164" w14:textId="77777777" w:rsidR="00814A6F" w:rsidRDefault="00814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58E4" w14:textId="77777777" w:rsidR="00814A6F" w:rsidRDefault="0081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3E13" w14:textId="77777777" w:rsidR="00814A6F" w:rsidRDefault="00814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BE3C" w14:textId="77777777" w:rsidR="00530503" w:rsidRDefault="00530503" w:rsidP="00814A6F">
      <w:pPr>
        <w:spacing w:after="0" w:line="240" w:lineRule="auto"/>
      </w:pPr>
      <w:r>
        <w:separator/>
      </w:r>
    </w:p>
  </w:footnote>
  <w:footnote w:type="continuationSeparator" w:id="0">
    <w:p w14:paraId="7F4CA9EA" w14:textId="77777777" w:rsidR="00530503" w:rsidRDefault="00530503" w:rsidP="0081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E14B" w14:textId="77777777" w:rsidR="00814A6F" w:rsidRDefault="00814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FF69" w14:textId="77777777" w:rsidR="00814A6F" w:rsidRDefault="00814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00E6" w14:textId="77777777" w:rsidR="00814A6F" w:rsidRDefault="00814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D18"/>
    <w:multiLevelType w:val="hybridMultilevel"/>
    <w:tmpl w:val="540CA9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C223445"/>
    <w:multiLevelType w:val="hybridMultilevel"/>
    <w:tmpl w:val="64D47ADA"/>
    <w:lvl w:ilvl="0" w:tplc="46D023D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8B0A18"/>
    <w:multiLevelType w:val="hybridMultilevel"/>
    <w:tmpl w:val="EB48F0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E000E2"/>
    <w:multiLevelType w:val="hybridMultilevel"/>
    <w:tmpl w:val="E546539C"/>
    <w:lvl w:ilvl="0" w:tplc="835E4E7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5E"/>
    <w:rsid w:val="00011CB4"/>
    <w:rsid w:val="00022069"/>
    <w:rsid w:val="0003353F"/>
    <w:rsid w:val="00051A1D"/>
    <w:rsid w:val="00082967"/>
    <w:rsid w:val="00085F22"/>
    <w:rsid w:val="00096007"/>
    <w:rsid w:val="000B1CCA"/>
    <w:rsid w:val="000C1806"/>
    <w:rsid w:val="000D4A7F"/>
    <w:rsid w:val="00135ACA"/>
    <w:rsid w:val="001574DF"/>
    <w:rsid w:val="00184499"/>
    <w:rsid w:val="001A2021"/>
    <w:rsid w:val="001C5535"/>
    <w:rsid w:val="00230650"/>
    <w:rsid w:val="00242416"/>
    <w:rsid w:val="002C5FA3"/>
    <w:rsid w:val="002D5A04"/>
    <w:rsid w:val="002F5D1D"/>
    <w:rsid w:val="003649C8"/>
    <w:rsid w:val="0036705B"/>
    <w:rsid w:val="00491B90"/>
    <w:rsid w:val="004D150C"/>
    <w:rsid w:val="00525CD3"/>
    <w:rsid w:val="00530503"/>
    <w:rsid w:val="0056053A"/>
    <w:rsid w:val="0057484F"/>
    <w:rsid w:val="005A6B18"/>
    <w:rsid w:val="0061449E"/>
    <w:rsid w:val="0065091C"/>
    <w:rsid w:val="00654B45"/>
    <w:rsid w:val="0066127A"/>
    <w:rsid w:val="006943BF"/>
    <w:rsid w:val="006B3245"/>
    <w:rsid w:val="006F5B59"/>
    <w:rsid w:val="0070721F"/>
    <w:rsid w:val="00765750"/>
    <w:rsid w:val="007661B3"/>
    <w:rsid w:val="007876E3"/>
    <w:rsid w:val="007B1B83"/>
    <w:rsid w:val="007B4717"/>
    <w:rsid w:val="0080078E"/>
    <w:rsid w:val="00814A6F"/>
    <w:rsid w:val="00837C81"/>
    <w:rsid w:val="00864F41"/>
    <w:rsid w:val="0091357F"/>
    <w:rsid w:val="00935D7B"/>
    <w:rsid w:val="009B79A1"/>
    <w:rsid w:val="009D06ED"/>
    <w:rsid w:val="009D245E"/>
    <w:rsid w:val="009E2086"/>
    <w:rsid w:val="009F71BB"/>
    <w:rsid w:val="00A06986"/>
    <w:rsid w:val="00A105D6"/>
    <w:rsid w:val="00A92522"/>
    <w:rsid w:val="00AD0B83"/>
    <w:rsid w:val="00B31172"/>
    <w:rsid w:val="00B321F8"/>
    <w:rsid w:val="00B3404E"/>
    <w:rsid w:val="00B54D84"/>
    <w:rsid w:val="00B62A5C"/>
    <w:rsid w:val="00B62A8B"/>
    <w:rsid w:val="00BA7A64"/>
    <w:rsid w:val="00BB29C0"/>
    <w:rsid w:val="00BC1396"/>
    <w:rsid w:val="00BC57E3"/>
    <w:rsid w:val="00BF2412"/>
    <w:rsid w:val="00C1693D"/>
    <w:rsid w:val="00C476D5"/>
    <w:rsid w:val="00CA4023"/>
    <w:rsid w:val="00CF1A63"/>
    <w:rsid w:val="00D77886"/>
    <w:rsid w:val="00D861F7"/>
    <w:rsid w:val="00D90EC3"/>
    <w:rsid w:val="00DB2877"/>
    <w:rsid w:val="00DD1850"/>
    <w:rsid w:val="00DD7AC8"/>
    <w:rsid w:val="00E34792"/>
    <w:rsid w:val="00E552F5"/>
    <w:rsid w:val="00E762E2"/>
    <w:rsid w:val="00E8153D"/>
    <w:rsid w:val="00E8672B"/>
    <w:rsid w:val="00EB394E"/>
    <w:rsid w:val="00EF69CF"/>
    <w:rsid w:val="00F554FF"/>
    <w:rsid w:val="00FB74AB"/>
    <w:rsid w:val="00FC6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6051"/>
  <w15:chartTrackingRefBased/>
  <w15:docId w15:val="{C2E4B4A5-77C4-4A4F-9331-6ABEF52D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12"/>
    <w:pPr>
      <w:ind w:left="720"/>
      <w:contextualSpacing/>
    </w:pPr>
  </w:style>
  <w:style w:type="character" w:styleId="CommentReference">
    <w:name w:val="annotation reference"/>
    <w:basedOn w:val="DefaultParagraphFont"/>
    <w:uiPriority w:val="99"/>
    <w:semiHidden/>
    <w:unhideWhenUsed/>
    <w:rsid w:val="00BC1396"/>
    <w:rPr>
      <w:sz w:val="16"/>
      <w:szCs w:val="16"/>
    </w:rPr>
  </w:style>
  <w:style w:type="paragraph" w:styleId="CommentText">
    <w:name w:val="annotation text"/>
    <w:basedOn w:val="Normal"/>
    <w:link w:val="CommentTextChar"/>
    <w:uiPriority w:val="99"/>
    <w:semiHidden/>
    <w:unhideWhenUsed/>
    <w:rsid w:val="00BC1396"/>
    <w:pPr>
      <w:spacing w:line="240" w:lineRule="auto"/>
    </w:pPr>
    <w:rPr>
      <w:sz w:val="20"/>
      <w:szCs w:val="20"/>
    </w:rPr>
  </w:style>
  <w:style w:type="character" w:customStyle="1" w:styleId="CommentTextChar">
    <w:name w:val="Comment Text Char"/>
    <w:basedOn w:val="DefaultParagraphFont"/>
    <w:link w:val="CommentText"/>
    <w:uiPriority w:val="99"/>
    <w:semiHidden/>
    <w:rsid w:val="00BC1396"/>
    <w:rPr>
      <w:sz w:val="20"/>
      <w:szCs w:val="20"/>
    </w:rPr>
  </w:style>
  <w:style w:type="paragraph" w:styleId="CommentSubject">
    <w:name w:val="annotation subject"/>
    <w:basedOn w:val="CommentText"/>
    <w:next w:val="CommentText"/>
    <w:link w:val="CommentSubjectChar"/>
    <w:uiPriority w:val="99"/>
    <w:semiHidden/>
    <w:unhideWhenUsed/>
    <w:rsid w:val="00BC1396"/>
    <w:rPr>
      <w:b/>
      <w:bCs/>
    </w:rPr>
  </w:style>
  <w:style w:type="character" w:customStyle="1" w:styleId="CommentSubjectChar">
    <w:name w:val="Comment Subject Char"/>
    <w:basedOn w:val="CommentTextChar"/>
    <w:link w:val="CommentSubject"/>
    <w:uiPriority w:val="99"/>
    <w:semiHidden/>
    <w:rsid w:val="00BC1396"/>
    <w:rPr>
      <w:b/>
      <w:bCs/>
      <w:sz w:val="20"/>
      <w:szCs w:val="20"/>
    </w:rPr>
  </w:style>
  <w:style w:type="paragraph" w:styleId="BalloonText">
    <w:name w:val="Balloon Text"/>
    <w:basedOn w:val="Normal"/>
    <w:link w:val="BalloonTextChar"/>
    <w:uiPriority w:val="99"/>
    <w:semiHidden/>
    <w:unhideWhenUsed/>
    <w:rsid w:val="00BC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96"/>
    <w:rPr>
      <w:rFonts w:ascii="Segoe UI" w:hAnsi="Segoe UI" w:cs="Segoe UI"/>
      <w:sz w:val="18"/>
      <w:szCs w:val="18"/>
    </w:rPr>
  </w:style>
  <w:style w:type="character" w:styleId="Hyperlink">
    <w:name w:val="Hyperlink"/>
    <w:basedOn w:val="DefaultParagraphFont"/>
    <w:uiPriority w:val="99"/>
    <w:unhideWhenUsed/>
    <w:rsid w:val="00EF69CF"/>
    <w:rPr>
      <w:color w:val="0563C1" w:themeColor="hyperlink"/>
      <w:u w:val="single"/>
    </w:rPr>
  </w:style>
  <w:style w:type="character" w:styleId="FollowedHyperlink">
    <w:name w:val="FollowedHyperlink"/>
    <w:basedOn w:val="DefaultParagraphFont"/>
    <w:uiPriority w:val="99"/>
    <w:semiHidden/>
    <w:unhideWhenUsed/>
    <w:rsid w:val="004D150C"/>
    <w:rPr>
      <w:color w:val="954F72" w:themeColor="followedHyperlink"/>
      <w:u w:val="single"/>
    </w:rPr>
  </w:style>
  <w:style w:type="paragraph" w:styleId="NoSpacing">
    <w:name w:val="No Spacing"/>
    <w:uiPriority w:val="1"/>
    <w:qFormat/>
    <w:rsid w:val="0036705B"/>
    <w:pPr>
      <w:spacing w:after="0" w:line="240" w:lineRule="auto"/>
    </w:pPr>
  </w:style>
  <w:style w:type="paragraph" w:styleId="Header">
    <w:name w:val="header"/>
    <w:basedOn w:val="Normal"/>
    <w:link w:val="HeaderChar"/>
    <w:uiPriority w:val="99"/>
    <w:unhideWhenUsed/>
    <w:rsid w:val="00814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6F"/>
  </w:style>
  <w:style w:type="paragraph" w:styleId="Footer">
    <w:name w:val="footer"/>
    <w:basedOn w:val="Normal"/>
    <w:link w:val="FooterChar"/>
    <w:uiPriority w:val="99"/>
    <w:unhideWhenUsed/>
    <w:rsid w:val="00814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b.ca/education/childcare/families/childcare_fees.fr.html"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innipeg-chamber.com/ne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ELCC-ISP@gov.mb.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ADABCC545674AABCE38290301C11B" ma:contentTypeVersion="1" ma:contentTypeDescription="Create a new document." ma:contentTypeScope="" ma:versionID="f1fc32c34444b7e39c5c6a9333ea76a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EDC29A-AFC3-4E73-984D-427626409BA0}"/>
</file>

<file path=customXml/itemProps2.xml><?xml version="1.0" encoding="utf-8"?>
<ds:datastoreItem xmlns:ds="http://schemas.openxmlformats.org/officeDocument/2006/customXml" ds:itemID="{4547F3DE-4AFA-4EF7-AFD7-C7FE348E5D6F}"/>
</file>

<file path=customXml/itemProps3.xml><?xml version="1.0" encoding="utf-8"?>
<ds:datastoreItem xmlns:ds="http://schemas.openxmlformats.org/officeDocument/2006/customXml" ds:itemID="{3A5A84F4-C476-476B-8150-2CA1223C5667}"/>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Joanna (FAM)</dc:creator>
  <cp:keywords/>
  <dc:description/>
  <cp:lastModifiedBy>Lavallee, Joelle (MET)</cp:lastModifiedBy>
  <cp:revision>2</cp:revision>
  <dcterms:created xsi:type="dcterms:W3CDTF">2023-02-08T22:09:00Z</dcterms:created>
  <dcterms:modified xsi:type="dcterms:W3CDTF">2023-02-08T22:09:00Z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0x0101002EAADABCC545674AABCE38290301C11B</vt:lpwstr>
  </property>
</Properties>
</file>