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36BED7BB" w:rsidR="000D475E" w:rsidRPr="00A0346B" w:rsidRDefault="000D475E" w:rsidP="000D475E">
            <w:pPr>
              <w:spacing w:before="120"/>
              <w:rPr>
                <w:rFonts w:ascii="Arial" w:hAnsi="Arial" w:cs="Arial"/>
              </w:rPr>
            </w:pP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1FC042F1" w:rsidR="000D475E" w:rsidRPr="00A0346B" w:rsidRDefault="00D02353" w:rsidP="000D475E">
            <w:pPr>
              <w:spacing w:before="120"/>
              <w:rPr>
                <w:rFonts w:ascii="Arial" w:hAnsi="Arial" w:cs="Arial"/>
              </w:rPr>
            </w:pPr>
            <w:r>
              <w:rPr>
                <w:rFonts w:ascii="Arial" w:hAnsi="Arial" w:cs="Arial"/>
              </w:rPr>
              <w:t>Clerk</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B7B7C">
              <w:rPr>
                <w:rFonts w:ascii="Arial" w:hAnsi="Arial" w:cs="Arial"/>
                <w:b/>
              </w:rPr>
            </w:r>
            <w:r w:rsidR="00FB7B7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B7B7C">
              <w:rPr>
                <w:rFonts w:ascii="Arial" w:hAnsi="Arial" w:cs="Arial"/>
                <w:b/>
              </w:rPr>
            </w:r>
            <w:r w:rsidR="00FB7B7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FB7B7C">
              <w:rPr>
                <w:rFonts w:ascii="Arial" w:hAnsi="Arial" w:cs="Arial"/>
                <w:b/>
              </w:rPr>
            </w:r>
            <w:r w:rsidR="00FB7B7C">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FB7B7C">
              <w:rPr>
                <w:rFonts w:ascii="Arial" w:hAnsi="Arial" w:cs="Arial"/>
                <w:b/>
              </w:rPr>
            </w:r>
            <w:r w:rsidR="00FB7B7C">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B7B7C">
              <w:rPr>
                <w:rFonts w:ascii="Arial" w:hAnsi="Arial" w:cs="Arial"/>
                <w:b/>
              </w:rPr>
            </w:r>
            <w:r w:rsidR="00FB7B7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B7B7C">
              <w:rPr>
                <w:rFonts w:ascii="Arial" w:hAnsi="Arial" w:cs="Arial"/>
                <w:b/>
              </w:rPr>
            </w:r>
            <w:r w:rsidR="00FB7B7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B7B7C">
              <w:rPr>
                <w:rFonts w:ascii="Arial" w:hAnsi="Arial" w:cs="Arial"/>
                <w:b/>
              </w:rPr>
            </w:r>
            <w:r w:rsidR="00FB7B7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B7B7C">
              <w:rPr>
                <w:rFonts w:ascii="Arial" w:hAnsi="Arial" w:cs="Arial"/>
                <w:b/>
              </w:rPr>
            </w:r>
            <w:r w:rsidR="00FB7B7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B7B7C">
              <w:rPr>
                <w:rFonts w:ascii="Arial" w:hAnsi="Arial" w:cs="Arial"/>
                <w:b/>
              </w:rPr>
            </w:r>
            <w:r w:rsidR="00FB7B7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B7B7C">
              <w:rPr>
                <w:rFonts w:ascii="Arial" w:hAnsi="Arial" w:cs="Arial"/>
                <w:b/>
              </w:rPr>
            </w:r>
            <w:r w:rsidR="00FB7B7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B7B7C">
              <w:rPr>
                <w:rFonts w:ascii="Arial" w:hAnsi="Arial" w:cs="Arial"/>
                <w:b/>
              </w:rPr>
            </w:r>
            <w:r w:rsidR="00FB7B7C">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B7B7C">
              <w:rPr>
                <w:rFonts w:ascii="Arial" w:hAnsi="Arial" w:cs="Arial"/>
                <w:b/>
              </w:rPr>
            </w:r>
            <w:r w:rsidR="00FB7B7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B7B7C">
              <w:rPr>
                <w:rFonts w:ascii="Arial" w:hAnsi="Arial" w:cs="Arial"/>
                <w:b/>
              </w:rPr>
            </w:r>
            <w:r w:rsidR="00FB7B7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B7B7C">
              <w:rPr>
                <w:rFonts w:ascii="Arial" w:hAnsi="Arial" w:cs="Arial"/>
                <w:b/>
              </w:rPr>
            </w:r>
            <w:r w:rsidR="00FB7B7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B7B7C">
              <w:rPr>
                <w:rFonts w:ascii="Arial" w:hAnsi="Arial" w:cs="Arial"/>
                <w:b/>
              </w:rPr>
            </w:r>
            <w:r w:rsidR="00FB7B7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D02353">
              <w:rPr>
                <w:rFonts w:ascii="Arial" w:hAnsi="Arial" w:cs="Arial"/>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FB7B7C">
              <w:rPr>
                <w:rFonts w:ascii="Arial" w:hAnsi="Arial" w:cs="Arial"/>
              </w:rPr>
            </w:r>
            <w:r w:rsidR="00FB7B7C">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FB7B7C">
              <w:rPr>
                <w:rFonts w:ascii="Arial" w:hAnsi="Arial" w:cs="Arial"/>
              </w:rPr>
            </w:r>
            <w:r w:rsidR="00FB7B7C">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27DC31AD" w:rsidR="00EA330B" w:rsidRPr="00D02353" w:rsidRDefault="00D02353" w:rsidP="008F32F2">
            <w:pPr>
              <w:spacing w:before="60"/>
              <w:rPr>
                <w:rFonts w:ascii="Arial" w:hAnsi="Arial" w:cs="Arial"/>
              </w:rPr>
            </w:pPr>
            <w:r w:rsidRPr="00D02353">
              <w:rPr>
                <w:rFonts w:ascii="Arial" w:hAnsi="Arial" w:cs="Arial"/>
              </w:rPr>
              <w:t>Must provide a current satisfactory Criminal Record Check with a vulnerable sector search</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FB7B7C">
              <w:rPr>
                <w:rFonts w:ascii="Arial" w:hAnsi="Arial" w:cs="Arial"/>
              </w:rPr>
            </w:r>
            <w:r w:rsidR="00FB7B7C">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FB7B7C">
              <w:rPr>
                <w:rFonts w:ascii="Arial" w:hAnsi="Arial" w:cs="Arial"/>
              </w:rPr>
            </w:r>
            <w:r w:rsidR="00FB7B7C">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09E1903C" w:rsidR="00EA330B" w:rsidRPr="00D02353" w:rsidRDefault="00D02353" w:rsidP="001027D3">
            <w:pPr>
              <w:spacing w:before="60"/>
              <w:rPr>
                <w:rFonts w:ascii="Arial" w:hAnsi="Arial" w:cs="Arial"/>
              </w:rPr>
            </w:pPr>
            <w:r w:rsidRPr="00D02353">
              <w:rPr>
                <w:rFonts w:ascii="Arial" w:hAnsi="Arial" w:cs="Arial"/>
              </w:rPr>
              <w:t>Must provide a current and satisfactory child abuse registry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FB7B7C">
              <w:rPr>
                <w:rFonts w:ascii="Arial" w:hAnsi="Arial" w:cs="Arial"/>
              </w:rPr>
            </w:r>
            <w:r w:rsidR="00FB7B7C">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FB7B7C">
              <w:rPr>
                <w:rFonts w:ascii="Arial" w:hAnsi="Arial" w:cs="Arial"/>
              </w:rPr>
            </w:r>
            <w:r w:rsidR="00FB7B7C">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5D414F25" w:rsidR="00EA330B" w:rsidRPr="00D02353" w:rsidRDefault="00D02353" w:rsidP="001027D3">
            <w:pPr>
              <w:spacing w:before="60"/>
              <w:rPr>
                <w:rFonts w:ascii="Arial" w:hAnsi="Arial" w:cs="Arial"/>
              </w:rPr>
            </w:pPr>
            <w:r w:rsidRPr="00D02353">
              <w:rPr>
                <w:rFonts w:ascii="Arial" w:hAnsi="Arial" w:cs="Arial"/>
              </w:rPr>
              <w:t>Must provide a current and satisfactory adult abuse registry check</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FB7B7C">
              <w:rPr>
                <w:rFonts w:ascii="Arial" w:hAnsi="Arial" w:cs="Arial"/>
              </w:rPr>
            </w:r>
            <w:r w:rsidR="00FB7B7C">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FB7B7C">
              <w:rPr>
                <w:rFonts w:ascii="Arial" w:hAnsi="Arial" w:cs="Arial"/>
              </w:rPr>
            </w:r>
            <w:r w:rsidR="00FB7B7C">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44C2CA26" w:rsidR="00EA330B" w:rsidRPr="00D02353" w:rsidRDefault="00D02353" w:rsidP="001027D3">
            <w:pPr>
              <w:spacing w:before="60"/>
              <w:rPr>
                <w:rFonts w:ascii="Arial" w:hAnsi="Arial" w:cs="Arial"/>
              </w:rPr>
            </w:pPr>
            <w:r w:rsidRPr="00D02353">
              <w:rPr>
                <w:rFonts w:ascii="Arial" w:hAnsi="Arial" w:cs="Arial"/>
              </w:rPr>
              <w:t>Must have the ability to travel</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FB7B7C">
              <w:rPr>
                <w:rFonts w:ascii="Arial" w:hAnsi="Arial" w:cs="Arial"/>
              </w:rPr>
            </w:r>
            <w:r w:rsidR="00FB7B7C">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FB7B7C">
              <w:rPr>
                <w:rFonts w:ascii="Arial" w:hAnsi="Arial" w:cs="Arial"/>
              </w:rPr>
            </w:r>
            <w:r w:rsidR="00FB7B7C">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77777777" w:rsidR="00EA330B" w:rsidRDefault="00EA330B" w:rsidP="001027D3">
            <w:pPr>
              <w:spacing w:before="60"/>
              <w:rPr>
                <w:rFonts w:ascii="Arial" w:hAnsi="Arial" w:cs="Arial"/>
                <w:b/>
              </w:rPr>
            </w:pPr>
            <w:r>
              <w:rPr>
                <w:rFonts w:ascii="Arial" w:hAnsi="Arial" w:cs="Arial"/>
                <w:b/>
              </w:rPr>
              <w:fldChar w:fldCharType="begin">
                <w:ffData>
                  <w:name w:val="Text8"/>
                  <w:enabled/>
                  <w:calcOnExit w:val="0"/>
                  <w:textInput/>
                </w:ffData>
              </w:fldChar>
            </w:r>
            <w:bookmarkStart w:id="11"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1"/>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2" w:name="Check12"/>
            <w:r>
              <w:rPr>
                <w:rFonts w:ascii="Arial" w:hAnsi="Arial" w:cs="Arial"/>
              </w:rPr>
              <w:instrText xml:space="preserve"> FORMCHECKBOX </w:instrText>
            </w:r>
            <w:r w:rsidR="00FB7B7C">
              <w:rPr>
                <w:rFonts w:ascii="Arial" w:hAnsi="Arial" w:cs="Arial"/>
              </w:rPr>
            </w:r>
            <w:r w:rsidR="00FB7B7C">
              <w:rPr>
                <w:rFonts w:ascii="Arial" w:hAnsi="Arial" w:cs="Arial"/>
              </w:rPr>
              <w:fldChar w:fldCharType="separate"/>
            </w:r>
            <w:r>
              <w:rPr>
                <w:rFonts w:ascii="Arial" w:hAnsi="Arial" w:cs="Arial"/>
              </w:rPr>
              <w:fldChar w:fldCharType="end"/>
            </w:r>
            <w:bookmarkEnd w:id="12"/>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3" w:name="Check13"/>
            <w:r>
              <w:rPr>
                <w:rFonts w:ascii="Arial" w:hAnsi="Arial" w:cs="Arial"/>
              </w:rPr>
              <w:instrText xml:space="preserve"> FORMCHECKBOX </w:instrText>
            </w:r>
            <w:r w:rsidR="00FB7B7C">
              <w:rPr>
                <w:rFonts w:ascii="Arial" w:hAnsi="Arial" w:cs="Arial"/>
              </w:rPr>
            </w:r>
            <w:r w:rsidR="00FB7B7C">
              <w:rPr>
                <w:rFonts w:ascii="Arial" w:hAnsi="Arial" w:cs="Arial"/>
              </w:rPr>
              <w:fldChar w:fldCharType="separate"/>
            </w:r>
            <w:r>
              <w:rPr>
                <w:rFonts w:ascii="Arial" w:hAnsi="Arial" w:cs="Arial"/>
              </w:rPr>
              <w:fldChar w:fldCharType="end"/>
            </w:r>
            <w:bookmarkEnd w:id="13"/>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40547F89" w:rsidR="00EA330B" w:rsidRPr="00775CB7" w:rsidRDefault="00F320EF" w:rsidP="006F03E0">
            <w:pPr>
              <w:pStyle w:val="ListParagraph"/>
              <w:numPr>
                <w:ilvl w:val="0"/>
                <w:numId w:val="2"/>
              </w:numPr>
              <w:rPr>
                <w:rFonts w:asciiTheme="minorHAnsi" w:hAnsiTheme="minorHAnsi" w:cstheme="minorHAnsi"/>
                <w:szCs w:val="24"/>
              </w:rPr>
            </w:pPr>
            <w:r w:rsidRPr="00F320EF">
              <w:rPr>
                <w:rFonts w:asciiTheme="minorHAnsi" w:hAnsiTheme="minorHAnsi" w:cstheme="minorHAnsi"/>
                <w:szCs w:val="24"/>
              </w:rPr>
              <w:t>Experience providing superior customer servi</w:t>
            </w:r>
            <w:r w:rsidR="00FB7B7C">
              <w:rPr>
                <w:rFonts w:asciiTheme="minorHAnsi" w:hAnsiTheme="minorHAnsi" w:cstheme="minorHAnsi"/>
                <w:szCs w:val="24"/>
              </w:rPr>
              <w:t xml:space="preserve">ce to the public using </w:t>
            </w:r>
            <w:bookmarkStart w:id="14" w:name="_GoBack"/>
            <w:bookmarkEnd w:id="14"/>
            <w:r w:rsidR="00FB7B7C">
              <w:rPr>
                <w:rFonts w:asciiTheme="minorHAnsi" w:hAnsiTheme="minorHAnsi" w:cstheme="minorHAnsi"/>
                <w:szCs w:val="24"/>
              </w:rPr>
              <w:t>excellent i</w:t>
            </w:r>
            <w:r w:rsidRPr="00F320EF">
              <w:rPr>
                <w:rFonts w:asciiTheme="minorHAnsi" w:hAnsiTheme="minorHAnsi" w:cstheme="minorHAnsi"/>
                <w:szCs w:val="24"/>
              </w:rPr>
              <w:t>nterpersonal skills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069D5422" w:rsidR="00775CB7" w:rsidRPr="00775CB7" w:rsidRDefault="006F03E0" w:rsidP="006F03E0">
            <w:pPr>
              <w:pStyle w:val="ListParagraph"/>
              <w:numPr>
                <w:ilvl w:val="0"/>
                <w:numId w:val="2"/>
              </w:numPr>
              <w:rPr>
                <w:rFonts w:asciiTheme="minorHAnsi" w:hAnsiTheme="minorHAnsi" w:cstheme="minorHAnsi"/>
                <w:szCs w:val="24"/>
              </w:rPr>
            </w:pPr>
            <w:r w:rsidRPr="006F03E0">
              <w:rPr>
                <w:rFonts w:asciiTheme="minorHAnsi" w:hAnsiTheme="minorHAnsi" w:cstheme="minorHAnsi"/>
                <w:szCs w:val="24"/>
              </w:rPr>
              <w:t>Experience handling cash and processing multiple forms of payment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B466D" w14:textId="77777777" w:rsidR="008C6B59" w:rsidRDefault="008C6B59" w:rsidP="007856F6">
      <w:r>
        <w:separator/>
      </w:r>
    </w:p>
  </w:endnote>
  <w:endnote w:type="continuationSeparator" w:id="0">
    <w:p w14:paraId="2DC2A8B9" w14:textId="77777777" w:rsidR="008C6B59" w:rsidRDefault="008C6B59"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B6A09" w14:textId="77777777" w:rsidR="008C6B59" w:rsidRDefault="008C6B59" w:rsidP="007856F6">
      <w:r>
        <w:separator/>
      </w:r>
    </w:p>
  </w:footnote>
  <w:footnote w:type="continuationSeparator" w:id="0">
    <w:p w14:paraId="5D8135EA" w14:textId="77777777" w:rsidR="008C6B59" w:rsidRDefault="008C6B59"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2FC5"/>
    <w:rsid w:val="00023AA6"/>
    <w:rsid w:val="000451B7"/>
    <w:rsid w:val="00054325"/>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93D76"/>
    <w:rsid w:val="002D6513"/>
    <w:rsid w:val="00315B07"/>
    <w:rsid w:val="00335F4A"/>
    <w:rsid w:val="00344B13"/>
    <w:rsid w:val="003551B0"/>
    <w:rsid w:val="003562B7"/>
    <w:rsid w:val="00380B03"/>
    <w:rsid w:val="00382E58"/>
    <w:rsid w:val="003A2A03"/>
    <w:rsid w:val="003C0087"/>
    <w:rsid w:val="00407982"/>
    <w:rsid w:val="0042475D"/>
    <w:rsid w:val="00425EE6"/>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6F03E0"/>
    <w:rsid w:val="0070541C"/>
    <w:rsid w:val="00721B79"/>
    <w:rsid w:val="00721E47"/>
    <w:rsid w:val="00733685"/>
    <w:rsid w:val="00741843"/>
    <w:rsid w:val="00770644"/>
    <w:rsid w:val="00775CB7"/>
    <w:rsid w:val="007856F6"/>
    <w:rsid w:val="007A53E4"/>
    <w:rsid w:val="007C7984"/>
    <w:rsid w:val="00801E55"/>
    <w:rsid w:val="00852B85"/>
    <w:rsid w:val="00883E3D"/>
    <w:rsid w:val="00893B03"/>
    <w:rsid w:val="008C6B59"/>
    <w:rsid w:val="008F32F2"/>
    <w:rsid w:val="00904E50"/>
    <w:rsid w:val="00905841"/>
    <w:rsid w:val="00914BB7"/>
    <w:rsid w:val="009245EE"/>
    <w:rsid w:val="0094594B"/>
    <w:rsid w:val="009863EA"/>
    <w:rsid w:val="009F7DB2"/>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02353"/>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367A"/>
    <w:rsid w:val="00EE4E41"/>
    <w:rsid w:val="00EF6DF7"/>
    <w:rsid w:val="00F320EF"/>
    <w:rsid w:val="00F3362E"/>
    <w:rsid w:val="00F416BD"/>
    <w:rsid w:val="00F62732"/>
    <w:rsid w:val="00FB7B7C"/>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paragraph" w:customStyle="1" w:styleId="Default">
    <w:name w:val="Default"/>
    <w:rsid w:val="00721E4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1388ED9-6ECD-4F18-BCAC-D3F57B23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McLarty, Alecia (CSC)</cp:lastModifiedBy>
  <cp:revision>4</cp:revision>
  <cp:lastPrinted>2020-07-20T18:40:00Z</cp:lastPrinted>
  <dcterms:created xsi:type="dcterms:W3CDTF">2022-04-14T16:06:00Z</dcterms:created>
  <dcterms:modified xsi:type="dcterms:W3CDTF">2022-04-26T13:43:00Z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