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6090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36644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C534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Clerical Support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C534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C5348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Selkirk,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B69C5">
        <w:rPr>
          <w:rFonts w:ascii="Arial" w:hAnsi="Arial" w:cs="Arial"/>
          <w:sz w:val="24"/>
          <w:szCs w:val="24"/>
        </w:rPr>
      </w:r>
      <w:r w:rsidR="009B69C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C5348" w:rsidRPr="00E338C3" w:rsidTr="00EC613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C5348" w:rsidRPr="0082351A" w:rsidRDefault="008C5348" w:rsidP="008C534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88"/>
              <w:ind w:left="306" w:hanging="284"/>
              <w:rPr>
                <w:rFonts w:ascii="Arial" w:hAnsi="Arial" w:cs="Arial"/>
              </w:rPr>
            </w:pPr>
            <w:r w:rsidRPr="0082351A">
              <w:rPr>
                <w:rFonts w:ascii="Arial" w:hAnsi="Arial" w:cs="Arial"/>
              </w:rPr>
              <w:t>Experience performing a full range of administrative or clerical duties, including preparing correspondence, data entry, reception and creating and maintaining electronic filing systems.</w:t>
            </w:r>
          </w:p>
          <w:p w:rsidR="008C5348" w:rsidRPr="0082351A" w:rsidRDefault="008C5348" w:rsidP="00EC613E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8C5348" w:rsidRPr="00A3291D" w:rsidRDefault="008C5348" w:rsidP="00EC613E">
            <w:pPr>
              <w:pStyle w:val="BodyText"/>
              <w:widowControl w:val="0"/>
              <w:snapToGrid/>
              <w:ind w:left="360"/>
              <w:rPr>
                <w:sz w:val="24"/>
                <w:szCs w:val="24"/>
              </w:rPr>
            </w:pPr>
          </w:p>
        </w:tc>
      </w:tr>
      <w:tr w:rsidR="008C5348" w:rsidRPr="00E338C3" w:rsidTr="00EC613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C5348" w:rsidRDefault="00760905" w:rsidP="008C534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88"/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organizational and time management skills, with the ability to prioritize and meet deadlines.</w:t>
            </w:r>
          </w:p>
          <w:p w:rsidR="008C5348" w:rsidRPr="00EB0011" w:rsidRDefault="008C5348" w:rsidP="00EC613E">
            <w:pPr>
              <w:pStyle w:val="ListParagraph"/>
              <w:widowControl w:val="0"/>
              <w:autoSpaceDE w:val="0"/>
              <w:autoSpaceDN w:val="0"/>
              <w:spacing w:before="88"/>
              <w:ind w:left="306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8C5348" w:rsidRPr="00A3291D" w:rsidRDefault="008C5348" w:rsidP="00EC613E">
            <w:pPr>
              <w:pStyle w:val="BodyText"/>
              <w:widowControl w:val="0"/>
              <w:snapToGrid/>
              <w:ind w:left="360"/>
              <w:rPr>
                <w:sz w:val="24"/>
                <w:szCs w:val="24"/>
              </w:rPr>
            </w:pPr>
          </w:p>
        </w:tc>
      </w:tr>
      <w:tr w:rsidR="008C5348" w:rsidRPr="00E338C3" w:rsidTr="00EC613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C5348" w:rsidRDefault="00760905" w:rsidP="00957EC7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88"/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a team environment.</w:t>
            </w:r>
          </w:p>
          <w:p w:rsidR="00797AF2" w:rsidRPr="00EB0011" w:rsidRDefault="00797AF2" w:rsidP="00797AF2">
            <w:pPr>
              <w:pStyle w:val="ListParagraph"/>
              <w:widowControl w:val="0"/>
              <w:autoSpaceDE w:val="0"/>
              <w:autoSpaceDN w:val="0"/>
              <w:spacing w:before="88"/>
              <w:ind w:left="306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8C5348" w:rsidRPr="00A3291D" w:rsidRDefault="008C5348" w:rsidP="00EC613E">
            <w:pPr>
              <w:pStyle w:val="BodyText"/>
              <w:widowControl w:val="0"/>
              <w:snapToGrid/>
              <w:ind w:left="360"/>
              <w:rPr>
                <w:sz w:val="24"/>
                <w:szCs w:val="24"/>
              </w:rPr>
            </w:pPr>
          </w:p>
        </w:tc>
      </w:tr>
      <w:tr w:rsidR="008C5348" w:rsidRPr="00E338C3" w:rsidTr="00EC613E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8C5348" w:rsidRDefault="008C5348" w:rsidP="00EC613E">
            <w:pPr>
              <w:widowControl w:val="0"/>
              <w:autoSpaceDE w:val="0"/>
              <w:autoSpaceDN w:val="0"/>
              <w:spacing w:before="88"/>
              <w:ind w:left="306" w:hanging="306"/>
              <w:rPr>
                <w:rFonts w:ascii="Arial" w:hAnsi="Arial" w:cs="Arial"/>
              </w:rPr>
            </w:pPr>
            <w:r w:rsidRPr="00EB0011">
              <w:rPr>
                <w:rFonts w:ascii="Arial" w:hAnsi="Arial" w:cs="Arial"/>
              </w:rPr>
              <w:t xml:space="preserve">4.  </w:t>
            </w:r>
            <w:r w:rsidR="00760905">
              <w:rPr>
                <w:rFonts w:ascii="Arial" w:hAnsi="Arial" w:cs="Arial"/>
              </w:rPr>
              <w:t>Ability to manage sensitive and confidential information.</w:t>
            </w:r>
            <w:bookmarkStart w:id="10" w:name="_GoBack"/>
            <w:bookmarkEnd w:id="10"/>
          </w:p>
          <w:p w:rsidR="008C5348" w:rsidRPr="00EB0011" w:rsidRDefault="008C5348" w:rsidP="00EC613E">
            <w:pPr>
              <w:widowControl w:val="0"/>
              <w:autoSpaceDE w:val="0"/>
              <w:autoSpaceDN w:val="0"/>
              <w:spacing w:before="88"/>
              <w:ind w:left="306" w:hanging="306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8C5348" w:rsidRPr="00A3291D" w:rsidRDefault="008C5348" w:rsidP="00EC613E">
            <w:pPr>
              <w:pStyle w:val="BodyText"/>
              <w:widowControl w:val="0"/>
              <w:snapToGrid/>
              <w:ind w:left="360"/>
              <w:rPr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9B69C5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B69C5">
        <w:rPr>
          <w:rFonts w:ascii="Arial" w:hAnsi="Arial" w:cs="Arial"/>
          <w:sz w:val="24"/>
          <w:szCs w:val="24"/>
        </w:rPr>
      </w:r>
      <w:r w:rsidR="009B69C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B69C5">
        <w:rPr>
          <w:rFonts w:ascii="Arial" w:hAnsi="Arial" w:cs="Arial"/>
          <w:sz w:val="24"/>
          <w:szCs w:val="24"/>
        </w:rPr>
      </w:r>
      <w:r w:rsidR="009B69C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B69C5">
        <w:rPr>
          <w:rFonts w:ascii="Arial" w:hAnsi="Arial" w:cs="Arial"/>
          <w:sz w:val="24"/>
          <w:szCs w:val="24"/>
        </w:rPr>
      </w:r>
      <w:r w:rsidR="009B69C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9B69C5">
        <w:rPr>
          <w:rFonts w:ascii="Arial" w:hAnsi="Arial" w:cs="Arial"/>
          <w:sz w:val="24"/>
          <w:szCs w:val="24"/>
        </w:rPr>
      </w:r>
      <w:r w:rsidR="009B69C5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9B69C5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9B69C5">
        <w:rPr>
          <w:rFonts w:ascii="Arial" w:hAnsi="Arial" w:cs="Arial"/>
          <w:sz w:val="24"/>
          <w:szCs w:val="24"/>
        </w:rPr>
      </w:r>
      <w:r w:rsidR="009B69C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69C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69C5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D59B8"/>
    <w:multiLevelType w:val="hybridMultilevel"/>
    <w:tmpl w:val="B02E7A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60905"/>
    <w:rsid w:val="0079376B"/>
    <w:rsid w:val="00796A16"/>
    <w:rsid w:val="00797AF2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C5348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57EC7"/>
    <w:rsid w:val="009672C1"/>
    <w:rsid w:val="00976C71"/>
    <w:rsid w:val="009B2869"/>
    <w:rsid w:val="009B69C5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6B18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paragraph" w:styleId="BodyText">
    <w:name w:val="Body Text"/>
    <w:basedOn w:val="Normal"/>
    <w:link w:val="BodyTextChar"/>
    <w:uiPriority w:val="99"/>
    <w:unhideWhenUsed/>
    <w:rsid w:val="008C5348"/>
    <w:pPr>
      <w:snapToGri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C534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BB746-6A19-4201-A091-66D81926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Frias Mira, Ana (CSC)</cp:lastModifiedBy>
  <cp:revision>6</cp:revision>
  <cp:lastPrinted>2015-05-13T15:12:00Z</cp:lastPrinted>
  <dcterms:created xsi:type="dcterms:W3CDTF">2020-09-21T20:53:00Z</dcterms:created>
  <dcterms:modified xsi:type="dcterms:W3CDTF">2020-09-22T19:58:00Z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