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35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36808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359F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Manager, Policy and Strategic Initiatives Branch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359FF" w:rsidP="00F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359FF" w:rsidRDefault="00F359FF" w:rsidP="00F359F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F359FF">
              <w:rPr>
                <w:rFonts w:ascii="Arial" w:hAnsi="Arial" w:cs="Arial"/>
              </w:rPr>
              <w:t>Post-Secondary Degree in public administration or social/political science with extensive related experience in policy and program development, planning and performance measurement. An equivalent combination of education and experience may be considered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359FF" w:rsidRDefault="00F359FF" w:rsidP="00F359FF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F359FF">
              <w:rPr>
                <w:rFonts w:ascii="Arial" w:hAnsi="Arial" w:cs="Arial"/>
              </w:rPr>
              <w:t>Supervisory experience including planning, coordinating, influencing, mentoring, and evaluating the work of team members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10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31C10" w:rsidRPr="00F359FF" w:rsidRDefault="00A31C10" w:rsidP="00A31C10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A31C10">
              <w:rPr>
                <w:rFonts w:ascii="Arial" w:hAnsi="Arial" w:cs="Arial"/>
              </w:rPr>
              <w:t>Excellent analytical and research skills for the purpose of planning and developing policies, programs and initiatives</w:t>
            </w:r>
          </w:p>
        </w:tc>
        <w:tc>
          <w:tcPr>
            <w:tcW w:w="6379" w:type="dxa"/>
          </w:tcPr>
          <w:p w:rsidR="00A31C10" w:rsidRDefault="00A31C10" w:rsidP="00A31C10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31C10" w:rsidRPr="00E338C3" w:rsidRDefault="00A31C10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_GoBack"/>
            <w:bookmarkEnd w:id="11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31C1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31C1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31C10">
        <w:rPr>
          <w:rFonts w:ascii="Arial" w:hAnsi="Arial" w:cs="Arial"/>
          <w:sz w:val="24"/>
          <w:szCs w:val="24"/>
        </w:rPr>
      </w:r>
      <w:r w:rsidR="00A31C1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1C1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1C1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3B3A"/>
    <w:multiLevelType w:val="hybridMultilevel"/>
    <w:tmpl w:val="48F65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774FE"/>
    <w:multiLevelType w:val="hybridMultilevel"/>
    <w:tmpl w:val="802A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A0CF1"/>
    <w:multiLevelType w:val="hybridMultilevel"/>
    <w:tmpl w:val="ABFC9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B16D0"/>
    <w:multiLevelType w:val="hybridMultilevel"/>
    <w:tmpl w:val="2F764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2550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3D7D"/>
    <w:rsid w:val="003806CF"/>
    <w:rsid w:val="00382C09"/>
    <w:rsid w:val="0038737B"/>
    <w:rsid w:val="00391569"/>
    <w:rsid w:val="003B5003"/>
    <w:rsid w:val="003C19D3"/>
    <w:rsid w:val="003C255F"/>
    <w:rsid w:val="003C2BED"/>
    <w:rsid w:val="003C6059"/>
    <w:rsid w:val="003F44AA"/>
    <w:rsid w:val="003F518F"/>
    <w:rsid w:val="004037C4"/>
    <w:rsid w:val="004048B9"/>
    <w:rsid w:val="00412EF4"/>
    <w:rsid w:val="004228F6"/>
    <w:rsid w:val="00422AD7"/>
    <w:rsid w:val="004240C5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7774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61AA1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141F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3B5E"/>
    <w:rsid w:val="009E6930"/>
    <w:rsid w:val="009E7923"/>
    <w:rsid w:val="009F6EE2"/>
    <w:rsid w:val="00A1697B"/>
    <w:rsid w:val="00A22C43"/>
    <w:rsid w:val="00A31C10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6E76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9FF"/>
    <w:rsid w:val="00F37BD6"/>
    <w:rsid w:val="00F6123E"/>
    <w:rsid w:val="00F71921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A0075E-6F2F-4BC9-9730-2CE3B598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6</cp:revision>
  <cp:lastPrinted>2015-05-13T15:12:00Z</cp:lastPrinted>
  <dcterms:created xsi:type="dcterms:W3CDTF">2020-07-17T15:23:00Z</dcterms:created>
  <dcterms:modified xsi:type="dcterms:W3CDTF">2020-11-25T16:16:00Z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