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r w:rsidRPr="002E72F8">
        <w:rPr>
          <w:rFonts w:ascii="Arial" w:hAnsi="Arial" w:cs="Arial"/>
          <w:b/>
          <w:i/>
          <w:sz w:val="24"/>
          <w:szCs w:val="24"/>
        </w:rPr>
        <w:t>may</w:t>
      </w:r>
      <w:r w:rsidRPr="004854D4">
        <w:rPr>
          <w:rFonts w:ascii="Arial" w:hAnsi="Arial" w:cs="Arial"/>
          <w:sz w:val="24"/>
          <w:szCs w:val="24"/>
        </w:rPr>
        <w:t xml:space="preserve">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E72F8" w:rsidP="00A43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F799B">
              <w:rPr>
                <w:rFonts w:ascii="Arial" w:hAnsi="Arial" w:cs="Arial"/>
                <w:sz w:val="24"/>
                <w:szCs w:val="24"/>
              </w:rPr>
              <w:t>6</w:t>
            </w:r>
            <w:r w:rsidR="00A43E9C">
              <w:rPr>
                <w:rFonts w:ascii="Arial" w:hAnsi="Arial" w:cs="Arial"/>
                <w:sz w:val="24"/>
                <w:szCs w:val="24"/>
              </w:rPr>
              <w:t>870</w:t>
            </w:r>
            <w:bookmarkStart w:id="0" w:name="_GoBack"/>
            <w:bookmarkEnd w:id="0"/>
          </w:p>
        </w:tc>
      </w:tr>
      <w:tr w:rsidR="00677943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677943" w:rsidRPr="005424F2" w:rsidRDefault="00677943" w:rsidP="006779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677943" w:rsidRPr="005424F2" w:rsidRDefault="00677943" w:rsidP="00677943">
            <w:pPr>
              <w:rPr>
                <w:rFonts w:ascii="Arial" w:hAnsi="Arial" w:cs="Arial"/>
                <w:sz w:val="24"/>
                <w:szCs w:val="24"/>
              </w:rPr>
            </w:pPr>
            <w:r w:rsidRPr="00677943">
              <w:rPr>
                <w:rFonts w:ascii="Arial" w:hAnsi="Arial" w:cs="Arial"/>
                <w:sz w:val="24"/>
                <w:szCs w:val="24"/>
              </w:rPr>
              <w:t>Indigenous Child Welfare Specialist</w:t>
            </w:r>
            <w:r>
              <w:rPr>
                <w:rFonts w:ascii="Arial" w:hAnsi="Arial" w:cs="Arial"/>
                <w:sz w:val="24"/>
                <w:szCs w:val="24"/>
              </w:rPr>
              <w:t>- 2 year term</w:t>
            </w:r>
          </w:p>
        </w:tc>
      </w:tr>
      <w:tr w:rsidR="00677943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677943" w:rsidRPr="005424F2" w:rsidRDefault="00677943" w:rsidP="006779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677943" w:rsidRPr="005424F2" w:rsidRDefault="00677943" w:rsidP="0067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</w:t>
            </w:r>
          </w:p>
        </w:tc>
      </w:tr>
      <w:tr w:rsidR="00677943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677943" w:rsidRPr="005424F2" w:rsidRDefault="00677943" w:rsidP="006779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677943" w:rsidRPr="005424F2" w:rsidRDefault="00677943" w:rsidP="0067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 Portage Avenue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43E9C">
        <w:rPr>
          <w:rFonts w:ascii="Arial" w:hAnsi="Arial" w:cs="Arial"/>
          <w:sz w:val="24"/>
          <w:szCs w:val="24"/>
        </w:rPr>
      </w:r>
      <w:r w:rsidR="00A43E9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677943" w:rsidRDefault="00677943" w:rsidP="007F781B">
            <w:pPr>
              <w:rPr>
                <w:rFonts w:ascii="Arial" w:hAnsi="Arial" w:cs="Arial"/>
                <w:sz w:val="20"/>
                <w:szCs w:val="20"/>
              </w:rPr>
            </w:pPr>
            <w:r w:rsidRPr="00677943">
              <w:rPr>
                <w:rFonts w:ascii="Arial" w:hAnsi="Arial" w:cs="Arial"/>
                <w:sz w:val="20"/>
                <w:szCs w:val="20"/>
              </w:rPr>
              <w:t>Post-secondary education in social services, public administration, business administration, or related field of study with extensive experience in negotiations, finance, law, business and administrative services in large multi-dimensional organizations, or an acceptable combination of education, training and experience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677943" w:rsidRDefault="00677943" w:rsidP="00F71B12">
            <w:pPr>
              <w:rPr>
                <w:rFonts w:ascii="Arial" w:hAnsi="Arial" w:cs="Arial"/>
                <w:sz w:val="20"/>
                <w:szCs w:val="20"/>
              </w:rPr>
            </w:pPr>
            <w:r w:rsidRPr="00677943">
              <w:rPr>
                <w:rFonts w:ascii="Arial" w:hAnsi="Arial" w:cs="Arial"/>
                <w:sz w:val="20"/>
                <w:szCs w:val="20"/>
              </w:rPr>
              <w:t>Experience in supporting the negotiation of multiple complex bilateral or trilateral agreements simultaneously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677943" w:rsidRDefault="00677943" w:rsidP="00F71B12">
            <w:pPr>
              <w:rPr>
                <w:rFonts w:ascii="Arial" w:hAnsi="Arial" w:cs="Arial"/>
                <w:sz w:val="20"/>
                <w:szCs w:val="20"/>
              </w:rPr>
            </w:pPr>
            <w:r w:rsidRPr="00677943">
              <w:rPr>
                <w:rFonts w:ascii="Arial" w:hAnsi="Arial" w:cs="Arial"/>
                <w:sz w:val="20"/>
                <w:szCs w:val="20"/>
              </w:rPr>
              <w:t>Extensive experience working with government policy, legislation and decision making processes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9460F8" w:rsidRDefault="00677943" w:rsidP="009460F8">
            <w:pPr>
              <w:rPr>
                <w:rFonts w:ascii="Arial" w:hAnsi="Arial" w:cs="Arial"/>
                <w:sz w:val="20"/>
                <w:szCs w:val="20"/>
              </w:rPr>
            </w:pPr>
            <w:r w:rsidRPr="009460F8">
              <w:rPr>
                <w:rFonts w:ascii="Arial" w:hAnsi="Arial" w:cs="Arial"/>
                <w:sz w:val="20"/>
                <w:szCs w:val="20"/>
              </w:rPr>
              <w:t xml:space="preserve">Experience working with the principles of reconciliation </w:t>
            </w: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9460F8" w:rsidRDefault="009460F8" w:rsidP="005424F2">
            <w:pPr>
              <w:rPr>
                <w:rFonts w:ascii="Arial" w:hAnsi="Arial" w:cs="Arial"/>
                <w:sz w:val="20"/>
                <w:szCs w:val="20"/>
              </w:rPr>
            </w:pPr>
            <w:r w:rsidRPr="009460F8">
              <w:rPr>
                <w:rFonts w:ascii="Arial" w:hAnsi="Arial" w:cs="Arial"/>
                <w:sz w:val="20"/>
                <w:szCs w:val="20"/>
              </w:rPr>
              <w:t>Experience managing internal and external stakeholder relationships</w:t>
            </w: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25A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C225A" w:rsidRDefault="009460F8" w:rsidP="003C225A">
            <w:pPr>
              <w:rPr>
                <w:rFonts w:ascii="Arial" w:hAnsi="Arial" w:cs="Arial"/>
                <w:sz w:val="20"/>
                <w:szCs w:val="20"/>
              </w:rPr>
            </w:pPr>
            <w:r w:rsidRPr="009460F8">
              <w:rPr>
                <w:rFonts w:ascii="Arial" w:hAnsi="Arial" w:cs="Arial"/>
                <w:sz w:val="20"/>
                <w:szCs w:val="20"/>
              </w:rPr>
              <w:t>Experience providing leadership and direction in the design and implementation of policies and programs, strategic planning, transition planning and change management initiatives</w:t>
            </w:r>
          </w:p>
          <w:p w:rsidR="009460F8" w:rsidRPr="009460F8" w:rsidRDefault="009460F8" w:rsidP="003C2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3C225A" w:rsidRPr="00E338C3" w:rsidRDefault="003C225A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Pr="009460F8" w:rsidRDefault="009460F8" w:rsidP="003C225A">
            <w:pPr>
              <w:rPr>
                <w:rFonts w:ascii="Arial" w:hAnsi="Arial" w:cs="Arial"/>
                <w:sz w:val="20"/>
                <w:szCs w:val="20"/>
              </w:rPr>
            </w:pPr>
            <w:r w:rsidRPr="009460F8">
              <w:rPr>
                <w:rFonts w:ascii="Arial" w:hAnsi="Arial" w:cs="Arial"/>
                <w:sz w:val="20"/>
                <w:szCs w:val="20"/>
              </w:rPr>
              <w:t xml:space="preserve">Excellent political acumen skills demonstrated through experience providing strategic advice to senior leaders and officials on complex and </w:t>
            </w:r>
            <w:r w:rsidRPr="009460F8">
              <w:rPr>
                <w:rFonts w:ascii="Arial" w:hAnsi="Arial" w:cs="Arial"/>
                <w:sz w:val="20"/>
                <w:szCs w:val="20"/>
              </w:rPr>
              <w:lastRenderedPageBreak/>
              <w:t>sensitive issues and the ability to manage large scale change initiatives is essential</w:t>
            </w:r>
          </w:p>
        </w:tc>
        <w:tc>
          <w:tcPr>
            <w:tcW w:w="6379" w:type="dxa"/>
          </w:tcPr>
          <w:p w:rsidR="002F3E7D" w:rsidRPr="00E338C3" w:rsidRDefault="003C225A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0F8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460F8" w:rsidRPr="009460F8" w:rsidRDefault="009460F8" w:rsidP="009460F8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460F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Experience working in a child and family services, policy and program development, and/or project management environment</w:t>
            </w:r>
          </w:p>
          <w:p w:rsidR="009460F8" w:rsidRPr="009460F8" w:rsidRDefault="009460F8" w:rsidP="003C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0F8" w:rsidRPr="00E338C3" w:rsidRDefault="009460F8" w:rsidP="002F3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60F8" w:rsidRDefault="009460F8" w:rsidP="003C225A">
      <w:pPr>
        <w:jc w:val="center"/>
        <w:rPr>
          <w:rFonts w:ascii="Arial" w:hAnsi="Arial" w:cs="Arial"/>
          <w:b/>
          <w:sz w:val="28"/>
          <w:szCs w:val="24"/>
        </w:rPr>
      </w:pPr>
    </w:p>
    <w:p w:rsidR="002A6422" w:rsidRPr="003C225A" w:rsidRDefault="005424F2" w:rsidP="003C225A">
      <w:pPr>
        <w:jc w:val="center"/>
        <w:rPr>
          <w:rFonts w:eastAsiaTheme="majorEastAsia"/>
          <w:b/>
        </w:rPr>
      </w:pPr>
      <w:r w:rsidRPr="003C225A">
        <w:rPr>
          <w:rFonts w:ascii="Arial" w:hAnsi="Arial" w:cs="Arial"/>
          <w:b/>
          <w:sz w:val="28"/>
          <w:szCs w:val="24"/>
        </w:rPr>
        <w:t xml:space="preserve">PART 3: </w:t>
      </w:r>
      <w:r w:rsidR="00412EF4" w:rsidRPr="003C225A">
        <w:rPr>
          <w:rFonts w:ascii="Arial" w:hAnsi="Arial" w:cs="Arial"/>
          <w:b/>
          <w:sz w:val="28"/>
          <w:szCs w:val="24"/>
        </w:rPr>
        <w:t>EMPLOYMENT EQUITY</w:t>
      </w:r>
      <w:r w:rsidR="004228F6" w:rsidRPr="003C225A">
        <w:rPr>
          <w:rFonts w:ascii="Arial" w:hAnsi="Arial" w:cs="Arial"/>
          <w:b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A43E9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43E9C">
        <w:rPr>
          <w:rFonts w:ascii="Arial" w:hAnsi="Arial" w:cs="Arial"/>
          <w:sz w:val="24"/>
          <w:szCs w:val="24"/>
        </w:rPr>
      </w:r>
      <w:r w:rsidR="00A43E9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43E9C">
        <w:rPr>
          <w:rFonts w:ascii="Arial" w:hAnsi="Arial" w:cs="Arial"/>
          <w:sz w:val="24"/>
          <w:szCs w:val="24"/>
        </w:rPr>
      </w:r>
      <w:r w:rsidR="00A43E9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43E9C">
        <w:rPr>
          <w:rFonts w:ascii="Arial" w:hAnsi="Arial" w:cs="Arial"/>
          <w:sz w:val="24"/>
          <w:szCs w:val="24"/>
        </w:rPr>
      </w:r>
      <w:r w:rsidR="00A43E9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43E9C">
        <w:rPr>
          <w:rFonts w:ascii="Arial" w:hAnsi="Arial" w:cs="Arial"/>
          <w:sz w:val="24"/>
          <w:szCs w:val="24"/>
        </w:rPr>
      </w:r>
      <w:r w:rsidR="00A43E9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A43E9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A43E9C">
        <w:rPr>
          <w:rFonts w:ascii="Arial" w:hAnsi="Arial" w:cs="Arial"/>
          <w:sz w:val="24"/>
          <w:szCs w:val="24"/>
        </w:rPr>
      </w:r>
      <w:r w:rsidR="00A43E9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F8" w:rsidRDefault="002E72F8" w:rsidP="00017602">
      <w:pPr>
        <w:spacing w:after="0" w:line="240" w:lineRule="auto"/>
      </w:pPr>
      <w:r>
        <w:separator/>
      </w:r>
    </w:p>
  </w:endnote>
  <w:endnote w:type="continuationSeparator" w:id="0">
    <w:p w:rsidR="002E72F8" w:rsidRDefault="002E72F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E72F8" w:rsidRDefault="002E72F8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2E72F8" w:rsidRPr="004337B2" w:rsidRDefault="002E72F8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2E72F8" w:rsidRPr="007D0CD0" w:rsidRDefault="002E72F8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3E9C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3E9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E72F8" w:rsidRDefault="002E7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F8" w:rsidRDefault="002E72F8" w:rsidP="00017602">
      <w:pPr>
        <w:spacing w:after="0" w:line="240" w:lineRule="auto"/>
      </w:pPr>
      <w:r>
        <w:separator/>
      </w:r>
    </w:p>
  </w:footnote>
  <w:footnote w:type="continuationSeparator" w:id="0">
    <w:p w:rsidR="002E72F8" w:rsidRDefault="002E72F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0F799B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E72F8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25A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7794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460F8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3E9C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CF4396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E48C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54F5BF-F4FA-45E5-BD5B-D98E0E4D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Chartrand, Letanya (CSC)</cp:lastModifiedBy>
  <cp:revision>3</cp:revision>
  <cp:lastPrinted>2015-05-13T15:12:00Z</cp:lastPrinted>
  <dcterms:created xsi:type="dcterms:W3CDTF">2020-11-17T00:45:00Z</dcterms:created>
  <dcterms:modified xsi:type="dcterms:W3CDTF">2020-11-17T18:16:00Z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