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5022E0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y</w:t>
      </w:r>
      <w:bookmarkStart w:id="0" w:name="_GoBack"/>
      <w:bookmarkEnd w:id="0"/>
      <w:r w:rsidR="004F6E0E" w:rsidRPr="004854D4">
        <w:rPr>
          <w:rFonts w:ascii="Arial" w:hAnsi="Arial" w:cs="Arial"/>
          <w:sz w:val="24"/>
          <w:szCs w:val="24"/>
        </w:rPr>
        <w:t>ou are req</w:t>
      </w:r>
      <w:r>
        <w:rPr>
          <w:rFonts w:ascii="Arial" w:hAnsi="Arial" w:cs="Arial"/>
          <w:sz w:val="24"/>
          <w:szCs w:val="24"/>
        </w:rPr>
        <w:t xml:space="preserve">uired to submit a cover letter and resume. 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</w:t>
      </w:r>
      <w:proofErr w:type="gramStart"/>
      <w:r w:rsidR="004F6E0E" w:rsidRPr="005424F2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5424F2">
        <w:rPr>
          <w:rFonts w:ascii="Arial" w:hAnsi="Arial" w:cs="Arial"/>
          <w:sz w:val="24"/>
          <w:szCs w:val="24"/>
        </w:rPr>
        <w:t xml:space="preserve">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209F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37291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209F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 Development Worker 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209F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Families 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209F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114 Garry Street 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022E0">
        <w:rPr>
          <w:rFonts w:ascii="Arial" w:hAnsi="Arial" w:cs="Arial"/>
          <w:sz w:val="24"/>
          <w:szCs w:val="24"/>
        </w:rPr>
      </w:r>
      <w:r w:rsidR="005022E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531"/>
        <w:gridCol w:w="5500"/>
      </w:tblGrid>
      <w:tr w:rsidR="000F62AE" w:rsidRPr="005424F2" w:rsidTr="00891040"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891040">
        <w:trPr>
          <w:trHeight w:val="1012"/>
        </w:trPr>
        <w:tc>
          <w:tcPr>
            <w:tcW w:w="4531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040" w:rsidRPr="00891040">
              <w:rPr>
                <w:rFonts w:ascii="Arial" w:hAnsi="Arial" w:cs="Arial"/>
                <w:sz w:val="24"/>
                <w:szCs w:val="24"/>
              </w:rPr>
              <w:t xml:space="preserve">Post-secondary education in a related social services stream such </w:t>
            </w:r>
            <w:proofErr w:type="gramStart"/>
            <w:r w:rsidR="00891040" w:rsidRPr="00891040">
              <w:rPr>
                <w:rFonts w:ascii="Arial" w:hAnsi="Arial" w:cs="Arial"/>
                <w:sz w:val="24"/>
                <w:szCs w:val="24"/>
              </w:rPr>
              <w:t>as  Bachelor</w:t>
            </w:r>
            <w:proofErr w:type="gramEnd"/>
            <w:r w:rsidR="00891040" w:rsidRPr="00891040">
              <w:rPr>
                <w:rFonts w:ascii="Arial" w:hAnsi="Arial" w:cs="Arial"/>
                <w:sz w:val="24"/>
                <w:szCs w:val="24"/>
              </w:rPr>
              <w:t xml:space="preserve"> of Human Ecology - Family Studies or Bachelor of Developmental Studies – Special needs/disabilities stream or a Diploma (3 year) in Early Childhood Education –ECE III – Special needs/disabilities stream or other Bachelor Degrees in related disciplines in Early Childhood Development. </w:t>
            </w:r>
            <w:proofErr w:type="gramStart"/>
            <w:r w:rsidR="00891040" w:rsidRPr="00891040">
              <w:rPr>
                <w:rFonts w:ascii="Arial" w:hAnsi="Arial" w:cs="Arial"/>
                <w:sz w:val="24"/>
                <w:szCs w:val="24"/>
              </w:rPr>
              <w:t>Along with 2 years field experience in an Early Childhood environment with the focus on children/families with disabilities/special</w:t>
            </w:r>
            <w:proofErr w:type="gramEnd"/>
            <w:r w:rsidR="00891040" w:rsidRPr="00891040">
              <w:rPr>
                <w:rFonts w:ascii="Arial" w:hAnsi="Arial" w:cs="Arial"/>
                <w:sz w:val="24"/>
                <w:szCs w:val="24"/>
              </w:rPr>
              <w:t xml:space="preserve"> needs.</w:t>
            </w:r>
          </w:p>
        </w:tc>
        <w:tc>
          <w:tcPr>
            <w:tcW w:w="5500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891040">
        <w:trPr>
          <w:trHeight w:val="1012"/>
        </w:trPr>
        <w:tc>
          <w:tcPr>
            <w:tcW w:w="4531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91040" w:rsidRPr="00891040">
              <w:rPr>
                <w:rFonts w:ascii="Arial" w:hAnsi="Arial" w:cs="Arial"/>
                <w:sz w:val="24"/>
                <w:szCs w:val="24"/>
              </w:rPr>
              <w:t xml:space="preserve">Experience working </w:t>
            </w:r>
            <w:proofErr w:type="gramStart"/>
            <w:r w:rsidR="00891040" w:rsidRPr="00891040">
              <w:rPr>
                <w:rFonts w:ascii="Arial" w:hAnsi="Arial" w:cs="Arial"/>
                <w:sz w:val="24"/>
                <w:szCs w:val="24"/>
              </w:rPr>
              <w:t>in an early childhood environment with the focus on children with disabilities/special needs/behavioural issues</w:t>
            </w:r>
            <w:proofErr w:type="gramEnd"/>
            <w:r w:rsidR="00891040" w:rsidRPr="00891040">
              <w:rPr>
                <w:rFonts w:ascii="Arial" w:hAnsi="Arial" w:cs="Arial"/>
                <w:sz w:val="24"/>
                <w:szCs w:val="24"/>
              </w:rPr>
              <w:t xml:space="preserve">.  Other combinations of relevant education and experience may be considered at an </w:t>
            </w:r>
            <w:proofErr w:type="spellStart"/>
            <w:r w:rsidR="00891040" w:rsidRPr="00891040">
              <w:rPr>
                <w:rFonts w:ascii="Arial" w:hAnsi="Arial" w:cs="Arial"/>
                <w:sz w:val="24"/>
                <w:szCs w:val="24"/>
              </w:rPr>
              <w:t>underfill</w:t>
            </w:r>
            <w:proofErr w:type="spellEnd"/>
            <w:r w:rsidR="00891040" w:rsidRPr="00891040">
              <w:rPr>
                <w:rFonts w:ascii="Arial" w:hAnsi="Arial" w:cs="Arial"/>
                <w:sz w:val="24"/>
                <w:szCs w:val="24"/>
              </w:rPr>
              <w:t xml:space="preserve"> or commensurate classification and salary</w:t>
            </w:r>
          </w:p>
        </w:tc>
        <w:tc>
          <w:tcPr>
            <w:tcW w:w="5500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891040">
        <w:trPr>
          <w:trHeight w:val="1012"/>
        </w:trPr>
        <w:tc>
          <w:tcPr>
            <w:tcW w:w="4531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91040" w:rsidRPr="00891040">
              <w:rPr>
                <w:rFonts w:ascii="Arial" w:hAnsi="Arial" w:cs="Arial"/>
                <w:sz w:val="24"/>
                <w:szCs w:val="24"/>
              </w:rPr>
              <w:t>Experience assessing, developing and implementing an early intervention care plan through the use of developmental/curriculum based tools</w:t>
            </w:r>
          </w:p>
        </w:tc>
        <w:tc>
          <w:tcPr>
            <w:tcW w:w="5500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 xml:space="preserve">We encourage applicants </w:t>
      </w:r>
      <w:proofErr w:type="gramStart"/>
      <w:r w:rsidR="004D7F64"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5022E0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022E0">
        <w:rPr>
          <w:rFonts w:ascii="Arial" w:hAnsi="Arial" w:cs="Arial"/>
          <w:sz w:val="24"/>
          <w:szCs w:val="24"/>
        </w:rPr>
      </w:r>
      <w:r w:rsidR="005022E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022E0">
        <w:rPr>
          <w:rFonts w:ascii="Arial" w:hAnsi="Arial" w:cs="Arial"/>
          <w:sz w:val="24"/>
          <w:szCs w:val="24"/>
        </w:rPr>
      </w:r>
      <w:r w:rsidR="005022E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022E0">
        <w:rPr>
          <w:rFonts w:ascii="Arial" w:hAnsi="Arial" w:cs="Arial"/>
          <w:sz w:val="24"/>
          <w:szCs w:val="24"/>
        </w:rPr>
      </w:r>
      <w:r w:rsidR="005022E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022E0">
        <w:rPr>
          <w:rFonts w:ascii="Arial" w:hAnsi="Arial" w:cs="Arial"/>
          <w:sz w:val="24"/>
          <w:szCs w:val="24"/>
        </w:rPr>
      </w:r>
      <w:r w:rsidR="005022E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5022E0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5022E0">
        <w:rPr>
          <w:rFonts w:ascii="Arial" w:hAnsi="Arial" w:cs="Arial"/>
          <w:sz w:val="24"/>
          <w:szCs w:val="24"/>
        </w:rPr>
      </w:r>
      <w:r w:rsidR="005022E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022E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022E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209FF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22E0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91040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95FA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6C1D6D-B912-4F06-895A-9F3B3AD6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Akinmade, Mindy (CSC)</cp:lastModifiedBy>
  <cp:revision>4</cp:revision>
  <cp:lastPrinted>2015-05-13T15:12:00Z</cp:lastPrinted>
  <dcterms:created xsi:type="dcterms:W3CDTF">2021-05-06T17:30:00Z</dcterms:created>
  <dcterms:modified xsi:type="dcterms:W3CDTF">2021-05-06T19:44:00Z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