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675BFF" w:rsidRDefault="002636FC" w:rsidP="004F6E0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8667C">
        <w:rPr>
          <w:rFonts w:ascii="Arial" w:hAnsi="Arial" w:cs="Arial"/>
          <w:i/>
          <w:sz w:val="24"/>
          <w:szCs w:val="24"/>
          <w:u w:val="single"/>
        </w:rPr>
        <w:t xml:space="preserve">You are </w:t>
      </w:r>
      <w:r w:rsidR="004F6E0E" w:rsidRPr="0048667C">
        <w:rPr>
          <w:rFonts w:ascii="Arial" w:hAnsi="Arial" w:cs="Arial"/>
          <w:i/>
          <w:sz w:val="24"/>
          <w:szCs w:val="24"/>
          <w:u w:val="single"/>
        </w:rPr>
        <w:t>required to submit a cover letter</w:t>
      </w:r>
      <w:r w:rsidR="00DD5E2F">
        <w:rPr>
          <w:rFonts w:ascii="Arial" w:hAnsi="Arial" w:cs="Arial"/>
          <w:i/>
          <w:sz w:val="24"/>
          <w:szCs w:val="24"/>
          <w:u w:val="single"/>
        </w:rPr>
        <w:t>,</w:t>
      </w:r>
      <w:r w:rsidRPr="0048667C">
        <w:rPr>
          <w:rFonts w:ascii="Arial" w:hAnsi="Arial" w:cs="Arial"/>
          <w:i/>
          <w:sz w:val="24"/>
          <w:szCs w:val="24"/>
          <w:u w:val="single"/>
        </w:rPr>
        <w:t xml:space="preserve"> resume</w:t>
      </w:r>
      <w:r w:rsidR="00A77401" w:rsidRPr="0048667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D5E2F">
        <w:rPr>
          <w:rFonts w:ascii="Arial" w:hAnsi="Arial" w:cs="Arial"/>
          <w:i/>
          <w:sz w:val="24"/>
          <w:szCs w:val="24"/>
          <w:u w:val="single"/>
        </w:rPr>
        <w:t xml:space="preserve">and a sample of your writing </w:t>
      </w:r>
      <w:r w:rsidR="00A77401" w:rsidRPr="0048667C">
        <w:rPr>
          <w:rFonts w:ascii="Arial" w:hAnsi="Arial" w:cs="Arial"/>
          <w:i/>
          <w:sz w:val="24"/>
          <w:szCs w:val="24"/>
          <w:u w:val="single"/>
        </w:rPr>
        <w:t>along with completing this form.</w:t>
      </w:r>
      <w:r w:rsidR="00A77401">
        <w:rPr>
          <w:rFonts w:ascii="Arial" w:hAnsi="Arial" w:cs="Arial"/>
          <w:i/>
          <w:sz w:val="24"/>
          <w:szCs w:val="24"/>
        </w:rPr>
        <w:t xml:space="preserve"> You</w:t>
      </w:r>
      <w:r w:rsidR="004F6E0E" w:rsidRPr="00675BFF">
        <w:rPr>
          <w:rFonts w:ascii="Arial" w:hAnsi="Arial" w:cs="Arial"/>
          <w:i/>
          <w:sz w:val="24"/>
          <w:szCs w:val="24"/>
        </w:rPr>
        <w:t xml:space="preserve"> may be asked to </w:t>
      </w:r>
      <w:r w:rsidRPr="00675BFF">
        <w:rPr>
          <w:rFonts w:ascii="Arial" w:hAnsi="Arial" w:cs="Arial"/>
          <w:i/>
          <w:sz w:val="24"/>
          <w:szCs w:val="24"/>
        </w:rPr>
        <w:t xml:space="preserve">submit </w:t>
      </w:r>
      <w:r w:rsidR="004F6E0E" w:rsidRPr="00675BFF">
        <w:rPr>
          <w:rFonts w:ascii="Arial" w:hAnsi="Arial" w:cs="Arial"/>
          <w:i/>
          <w:sz w:val="24"/>
          <w:szCs w:val="24"/>
        </w:rPr>
        <w:t>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D561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37299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D3EE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Crown Counsel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A6C5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CA6C5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497E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D5617">
        <w:rPr>
          <w:rFonts w:ascii="Arial" w:hAnsi="Arial" w:cs="Arial"/>
          <w:sz w:val="24"/>
          <w:szCs w:val="24"/>
        </w:rPr>
      </w:r>
      <w:r w:rsidR="001D561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CD3EE4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EE4">
              <w:rPr>
                <w:rFonts w:ascii="Arial" w:hAnsi="Arial" w:cs="Arial"/>
                <w:sz w:val="24"/>
                <w:szCs w:val="24"/>
              </w:rPr>
              <w:t xml:space="preserve">Bachelor </w:t>
            </w:r>
            <w:r w:rsidR="00CD3EE4" w:rsidRPr="0026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of Laws (LL.B.) or Juris Doctor (J.D) degree with demonstrated experience and proficiency practising law (criminal or non-criminal) in a common law jurisdiction</w:t>
            </w:r>
            <w:r w:rsidR="00CD3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379" w:type="dxa"/>
          </w:tcPr>
          <w:p w:rsidR="00123245" w:rsidRPr="00E338C3" w:rsidRDefault="0045497E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C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CD3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3EE4" w:rsidRPr="004B0EE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CD3EE4" w:rsidRPr="004B0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the Corporate, Commercial, IT Law position:</w:t>
            </w:r>
            <w:r w:rsidR="00CD3EE4" w:rsidRPr="0026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Experience in information technology law, including software licences, hardware acquisition an</w:t>
            </w:r>
            <w:r w:rsidR="00CD3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 related service arrangements.</w:t>
            </w:r>
          </w:p>
        </w:tc>
        <w:tc>
          <w:tcPr>
            <w:tcW w:w="6379" w:type="dxa"/>
          </w:tcPr>
          <w:p w:rsidR="0033113F" w:rsidRDefault="0045497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CD3E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CD3EE4" w:rsidRPr="004B0EE7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CD3EE4" w:rsidRPr="004B0E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the Constitutional Law position:</w:t>
            </w:r>
            <w:r w:rsidR="00CD3EE4" w:rsidRPr="00262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E</w:t>
            </w:r>
            <w:r w:rsidR="00CD3EE4" w:rsidRPr="002627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 xml:space="preserve">xperience practicing constitutional law, including the ability to present cases in </w:t>
            </w:r>
            <w:r w:rsidR="00CD3E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CA"/>
              </w:rPr>
              <w:t>both trial and appellate courts.</w:t>
            </w:r>
          </w:p>
        </w:tc>
        <w:tc>
          <w:tcPr>
            <w:tcW w:w="6379" w:type="dxa"/>
          </w:tcPr>
          <w:p w:rsidR="0033113F" w:rsidRDefault="0045497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CD3EE4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CD3EE4" w:rsidRPr="008E35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interpreting, explaining and providing legal advice regarding legislation, regulations and policies</w:t>
            </w:r>
            <w:r w:rsidR="00CD3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45497E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CE77A7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CE77A7" w:rsidRPr="008E35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 developing strategy and leading / participating in negotiations</w:t>
            </w:r>
            <w:r w:rsidR="00CE7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45497E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7A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CE77A7" w:rsidRDefault="00CE77A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Superior </w:t>
            </w:r>
            <w:r w:rsidRPr="008E35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independent written communication skills including reviewing and drafting legal opinions and agreements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379" w:type="dxa"/>
          </w:tcPr>
          <w:p w:rsidR="00CE77A7" w:rsidRPr="00E338C3" w:rsidRDefault="00CE77A7" w:rsidP="00CE77A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E77A7" w:rsidRPr="00E338C3" w:rsidRDefault="00CE77A7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1D561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D5617">
        <w:rPr>
          <w:rFonts w:ascii="Arial" w:hAnsi="Arial" w:cs="Arial"/>
          <w:sz w:val="24"/>
          <w:szCs w:val="24"/>
        </w:rPr>
      </w:r>
      <w:r w:rsidR="001D561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D5617">
        <w:rPr>
          <w:rFonts w:ascii="Arial" w:hAnsi="Arial" w:cs="Arial"/>
          <w:sz w:val="24"/>
          <w:szCs w:val="24"/>
        </w:rPr>
      </w:r>
      <w:r w:rsidR="001D561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am an Aboriginal person</w:t>
      </w: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D5617">
        <w:rPr>
          <w:rFonts w:ascii="Arial" w:hAnsi="Arial" w:cs="Arial"/>
          <w:sz w:val="24"/>
          <w:szCs w:val="24"/>
        </w:rPr>
      </w:r>
      <w:r w:rsidR="001D561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>I am a person with a disability</w:t>
      </w: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D5617">
        <w:rPr>
          <w:rFonts w:ascii="Arial" w:hAnsi="Arial" w:cs="Arial"/>
          <w:sz w:val="24"/>
          <w:szCs w:val="24"/>
        </w:rPr>
      </w:r>
      <w:r w:rsidR="001D561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1D5617">
        <w:rPr>
          <w:rFonts w:ascii="Arial" w:hAnsi="Arial" w:cs="Arial"/>
          <w:sz w:val="24"/>
          <w:szCs w:val="24"/>
        </w:rPr>
      </w:r>
      <w:r w:rsidR="001D561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D561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45497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1D5617">
        <w:rPr>
          <w:rFonts w:ascii="Arial" w:hAnsi="Arial" w:cs="Arial"/>
          <w:sz w:val="24"/>
          <w:szCs w:val="24"/>
        </w:rPr>
      </w:r>
      <w:r w:rsidR="001D561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45497E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1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45497E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45497E" w:rsidRPr="005424F2">
        <w:rPr>
          <w:rFonts w:ascii="Arial" w:hAnsi="Arial" w:cs="Arial"/>
          <w:sz w:val="24"/>
          <w:szCs w:val="24"/>
        </w:rPr>
      </w:r>
      <w:r w:rsidR="0045497E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45497E" w:rsidRPr="005424F2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B5" w:rsidRDefault="00DE4DB5" w:rsidP="00017602">
      <w:pPr>
        <w:spacing w:after="0" w:line="240" w:lineRule="auto"/>
      </w:pPr>
      <w:r>
        <w:separator/>
      </w:r>
    </w:p>
  </w:endnote>
  <w:endnote w:type="continuationSeparator" w:id="0">
    <w:p w:rsidR="00DE4DB5" w:rsidRDefault="00DE4DB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561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561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45497E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B5" w:rsidRDefault="00DE4DB5" w:rsidP="00017602">
      <w:pPr>
        <w:spacing w:after="0" w:line="240" w:lineRule="auto"/>
      </w:pPr>
      <w:r>
        <w:separator/>
      </w:r>
    </w:p>
  </w:footnote>
  <w:footnote w:type="continuationSeparator" w:id="0">
    <w:p w:rsidR="00DE4DB5" w:rsidRDefault="00DE4DB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17"/>
    <w:rsid w:val="001D5657"/>
    <w:rsid w:val="001F66A0"/>
    <w:rsid w:val="002043BC"/>
    <w:rsid w:val="00214B69"/>
    <w:rsid w:val="00214E3B"/>
    <w:rsid w:val="00230A8E"/>
    <w:rsid w:val="0023773A"/>
    <w:rsid w:val="00257A13"/>
    <w:rsid w:val="002636FC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5497E"/>
    <w:rsid w:val="004662F8"/>
    <w:rsid w:val="00477DC0"/>
    <w:rsid w:val="004838DC"/>
    <w:rsid w:val="004854D4"/>
    <w:rsid w:val="0048667C"/>
    <w:rsid w:val="00494F90"/>
    <w:rsid w:val="00497498"/>
    <w:rsid w:val="004A0EB7"/>
    <w:rsid w:val="004A518B"/>
    <w:rsid w:val="004B0EE7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24B2"/>
    <w:rsid w:val="00665F63"/>
    <w:rsid w:val="00667983"/>
    <w:rsid w:val="00675BFF"/>
    <w:rsid w:val="0068664F"/>
    <w:rsid w:val="00690CD8"/>
    <w:rsid w:val="006B0E71"/>
    <w:rsid w:val="006B5944"/>
    <w:rsid w:val="006C16CC"/>
    <w:rsid w:val="006C251B"/>
    <w:rsid w:val="006C7267"/>
    <w:rsid w:val="006E1854"/>
    <w:rsid w:val="006E52F1"/>
    <w:rsid w:val="006E5AD0"/>
    <w:rsid w:val="006F4C67"/>
    <w:rsid w:val="00705020"/>
    <w:rsid w:val="007146BC"/>
    <w:rsid w:val="0072550B"/>
    <w:rsid w:val="007328F9"/>
    <w:rsid w:val="00735F92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262A9"/>
    <w:rsid w:val="00831441"/>
    <w:rsid w:val="008479A8"/>
    <w:rsid w:val="00847A97"/>
    <w:rsid w:val="00873B29"/>
    <w:rsid w:val="00874617"/>
    <w:rsid w:val="00875DF7"/>
    <w:rsid w:val="00884579"/>
    <w:rsid w:val="00890669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77401"/>
    <w:rsid w:val="00A8049E"/>
    <w:rsid w:val="00A82162"/>
    <w:rsid w:val="00A916A2"/>
    <w:rsid w:val="00AC58D5"/>
    <w:rsid w:val="00AE56A8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348C7"/>
    <w:rsid w:val="00C465F9"/>
    <w:rsid w:val="00C71A92"/>
    <w:rsid w:val="00C83AAB"/>
    <w:rsid w:val="00C92539"/>
    <w:rsid w:val="00C94173"/>
    <w:rsid w:val="00CA2C61"/>
    <w:rsid w:val="00CA5071"/>
    <w:rsid w:val="00CA6C50"/>
    <w:rsid w:val="00CB6AC3"/>
    <w:rsid w:val="00CC12FD"/>
    <w:rsid w:val="00CC1706"/>
    <w:rsid w:val="00CD3EE4"/>
    <w:rsid w:val="00CE77A7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5E2F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ED6C"/>
  <w15:docId w15:val="{D88D8893-95D4-4EAC-A0BA-C516738E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2CB0-25FF-4D2A-8EE2-16F7FAE4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Tole, Shawn (CSC)</cp:lastModifiedBy>
  <cp:revision>7</cp:revision>
  <cp:lastPrinted>2021-03-15T15:54:00Z</cp:lastPrinted>
  <dcterms:created xsi:type="dcterms:W3CDTF">2021-03-15T15:36:00Z</dcterms:created>
  <dcterms:modified xsi:type="dcterms:W3CDTF">2021-03-17T20:30:00Z</dcterms:modified>
</cp:coreProperties>
</file>