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2A1131">
        <w:rPr>
          <w:rFonts w:ascii="Arial" w:hAnsi="Arial" w:cs="Arial"/>
          <w:color w:val="auto"/>
          <w:sz w:val="30"/>
          <w:szCs w:val="24"/>
        </w:rPr>
        <w:tab/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8B1115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665F63">
        <w:rPr>
          <w:rFonts w:ascii="Arial" w:hAnsi="Arial" w:cs="Arial"/>
          <w:b/>
          <w:sz w:val="24"/>
          <w:szCs w:val="24"/>
        </w:rPr>
        <w:t xml:space="preserve">lternate formats </w:t>
      </w:r>
      <w:r>
        <w:rPr>
          <w:rFonts w:ascii="Arial" w:hAnsi="Arial" w:cs="Arial"/>
          <w:b/>
          <w:sz w:val="24"/>
          <w:szCs w:val="24"/>
        </w:rPr>
        <w:t xml:space="preserve">available </w:t>
      </w:r>
      <w:r w:rsidR="00665F63">
        <w:rPr>
          <w:rFonts w:ascii="Arial" w:hAnsi="Arial" w:cs="Arial"/>
          <w:b/>
          <w:sz w:val="24"/>
          <w:szCs w:val="24"/>
        </w:rPr>
        <w:t>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4854D4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854D4">
        <w:rPr>
          <w:rFonts w:ascii="Arial" w:hAnsi="Arial" w:cs="Arial"/>
          <w:sz w:val="24"/>
          <w:szCs w:val="24"/>
        </w:rPr>
        <w:t>You are not required to submit a cover letter, but may be asked to submit a resume, references, or other documentation at a later point if invited for further consideration.</w:t>
      </w:r>
    </w:p>
    <w:p w:rsidR="004F6E0E" w:rsidRDefault="004F6E0E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043DA1" w:rsidP="004F6E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selection board will rely only on</w:t>
      </w:r>
      <w:r w:rsidR="004F6E0E" w:rsidRPr="005424F2">
        <w:rPr>
          <w:rFonts w:ascii="Arial" w:hAnsi="Arial" w:cs="Arial"/>
          <w:sz w:val="24"/>
          <w:szCs w:val="24"/>
        </w:rPr>
        <w:t xml:space="preserve"> information provided in this form to determine whether a candidate will be invited for further assessment. 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7D0CD0" w:rsidP="005424F2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B0820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Nurse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0B0792" w:rsidRPr="005424F2" w:rsidRDefault="000B0792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Manitoba Justice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BB0820" w:rsidP="007723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Beausejour,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121B29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64ABF">
        <w:rPr>
          <w:rFonts w:ascii="Arial" w:hAnsi="Arial" w:cs="Arial"/>
          <w:sz w:val="24"/>
          <w:szCs w:val="24"/>
        </w:rPr>
      </w:r>
      <w:r w:rsidR="00F64AB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4F6E0E" w:rsidRDefault="004F6E0E" w:rsidP="00BB0820">
            <w:pPr>
              <w:rPr>
                <w:rFonts w:ascii="Arial" w:hAnsi="Arial" w:cs="Arial"/>
                <w:sz w:val="24"/>
                <w:szCs w:val="24"/>
              </w:rPr>
            </w:pPr>
            <w:r w:rsidRPr="004F6E0E">
              <w:rPr>
                <w:rFonts w:ascii="Arial" w:hAnsi="Arial" w:cs="Arial"/>
                <w:sz w:val="24"/>
                <w:szCs w:val="24"/>
              </w:rPr>
              <w:t>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62AE" w:rsidRPr="004F6E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6170">
              <w:rPr>
                <w:rFonts w:ascii="Arial" w:hAnsi="Arial" w:cs="Arial"/>
                <w:sz w:val="24"/>
                <w:szCs w:val="24"/>
              </w:rPr>
              <w:t>Experience performing clinical assessments</w:t>
            </w:r>
          </w:p>
        </w:tc>
        <w:tc>
          <w:tcPr>
            <w:tcW w:w="6379" w:type="dxa"/>
          </w:tcPr>
          <w:p w:rsidR="00123245" w:rsidRPr="00E338C3" w:rsidRDefault="00121B29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5424F2" w:rsidRDefault="004F6E0E" w:rsidP="00366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66170">
              <w:rPr>
                <w:rFonts w:ascii="Arial" w:hAnsi="Arial" w:cs="Arial"/>
                <w:sz w:val="24"/>
                <w:szCs w:val="24"/>
              </w:rPr>
              <w:t>Experience with patient care planning</w:t>
            </w:r>
          </w:p>
        </w:tc>
        <w:tc>
          <w:tcPr>
            <w:tcW w:w="6379" w:type="dxa"/>
          </w:tcPr>
          <w:p w:rsidR="0033113F" w:rsidRDefault="00121B2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3AA9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E73AA9" w:rsidRDefault="00A46719" w:rsidP="003661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identify which position you are applying for:  GDP or CPN</w:t>
            </w:r>
          </w:p>
        </w:tc>
        <w:tc>
          <w:tcPr>
            <w:tcW w:w="6379" w:type="dxa"/>
          </w:tcPr>
          <w:p w:rsidR="00E73AA9" w:rsidRPr="00E338C3" w:rsidRDefault="00E73AA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A07C43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8E6C91" w:rsidRDefault="008E6C91" w:rsidP="00C75A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identify License you have:</w:t>
            </w:r>
          </w:p>
          <w:p w:rsidR="00C75A20" w:rsidRPr="007819E7" w:rsidRDefault="00C75A20" w:rsidP="00C75A20">
            <w:pPr>
              <w:rPr>
                <w:rFonts w:ascii="Arial" w:hAnsi="Arial" w:cs="Arial"/>
                <w:sz w:val="24"/>
                <w:szCs w:val="24"/>
              </w:rPr>
            </w:pPr>
            <w:r w:rsidRPr="007819E7">
              <w:rPr>
                <w:rFonts w:ascii="Arial" w:hAnsi="Arial" w:cs="Arial"/>
                <w:sz w:val="24"/>
                <w:szCs w:val="24"/>
              </w:rPr>
              <w:t>Nursing Licensure with the College of Registered Nurses of Manitoba (CRNM) or the College of Registered Psychiatr</w:t>
            </w:r>
            <w:r w:rsidR="008E6C91">
              <w:rPr>
                <w:rFonts w:ascii="Arial" w:hAnsi="Arial" w:cs="Arial"/>
                <w:sz w:val="24"/>
                <w:szCs w:val="24"/>
              </w:rPr>
              <w:t>ic Nurses of Manitoba (CRPNM).</w:t>
            </w:r>
          </w:p>
          <w:p w:rsidR="00A07C43" w:rsidRDefault="00A07C43" w:rsidP="0036617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A07C43" w:rsidRPr="00E338C3" w:rsidRDefault="00A07C43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recognizes the importance of building an exemplary public service reflective of the citizens it serves, where diverse abilities, backgrounds, cultures, identities, languages and perspectives drives a high standard of service and innovation. </w:t>
      </w:r>
    </w:p>
    <w:p w:rsidR="008B1115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Style w:val="Emphasis10"/>
          <w:rFonts w:ascii="Arial" w:hAnsi="Arial" w:cs="Arial"/>
          <w:bCs/>
          <w:i/>
          <w:color w:val="000000"/>
        </w:rPr>
      </w:pPr>
    </w:p>
    <w:p w:rsidR="004D7F64" w:rsidRPr="008B1115" w:rsidRDefault="008B1115" w:rsidP="008B1115">
      <w:pPr>
        <w:pStyle w:val="NormalWeb"/>
        <w:shd w:val="clear" w:color="auto" w:fill="FFFFFF"/>
        <w:spacing w:before="75" w:beforeAutospacing="0" w:after="0" w:afterAutospacing="0"/>
        <w:rPr>
          <w:rFonts w:ascii="Arial" w:hAnsi="Arial" w:cs="Arial"/>
          <w:i/>
          <w:color w:val="000000"/>
        </w:rPr>
      </w:pPr>
      <w:r w:rsidRPr="008B1115">
        <w:rPr>
          <w:rStyle w:val="Emphasis10"/>
          <w:rFonts w:ascii="Arial" w:hAnsi="Arial" w:cs="Arial"/>
          <w:bCs/>
          <w:i/>
          <w:color w:val="000000"/>
        </w:rPr>
        <w:t xml:space="preserve">The Manitoba government supports equitable employment practices and promotes representation of designated groups (women, Indigenous people, persons with disabilities, visible minorities). </w:t>
      </w:r>
      <w:r w:rsidR="004D7F64" w:rsidRPr="008B1115">
        <w:rPr>
          <w:rFonts w:ascii="Arial" w:hAnsi="Arial" w:cs="Arial"/>
          <w:i/>
        </w:rPr>
        <w:t>We encourage applicants to voluntarily self-declare</w:t>
      </w:r>
      <w:r>
        <w:rPr>
          <w:rFonts w:ascii="Arial" w:hAnsi="Arial" w:cs="Arial"/>
          <w:i/>
        </w:rPr>
        <w:t>.</w:t>
      </w:r>
      <w:r w:rsidR="004D7F64" w:rsidRPr="008B1115">
        <w:rPr>
          <w:rFonts w:ascii="Arial" w:hAnsi="Arial" w:cs="Arial"/>
          <w:i/>
        </w:rPr>
        <w:t xml:space="preserve"> 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Default="00F64ABF" w:rsidP="005424F2">
      <w:pPr>
        <w:spacing w:after="0" w:line="240" w:lineRule="auto"/>
      </w:pPr>
      <w:hyperlink r:id="rId12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4D7F64" w:rsidRDefault="004D7F64" w:rsidP="005424F2">
      <w:pPr>
        <w:spacing w:after="0" w:line="240" w:lineRule="auto"/>
      </w:pPr>
    </w:p>
    <w:p w:rsidR="004D7F64" w:rsidRPr="004D7F64" w:rsidRDefault="004D7F6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D7F64">
        <w:rPr>
          <w:rFonts w:ascii="Arial" w:hAnsi="Arial" w:cs="Arial"/>
          <w:b/>
          <w:sz w:val="24"/>
          <w:szCs w:val="24"/>
        </w:rPr>
        <w:t>Please check the boxes that apply to you. Note that you may declare in one or more of the employment equity groups.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64ABF">
        <w:rPr>
          <w:rFonts w:ascii="Arial" w:hAnsi="Arial" w:cs="Arial"/>
          <w:sz w:val="24"/>
          <w:szCs w:val="24"/>
        </w:rPr>
      </w:r>
      <w:r w:rsidR="00F64AB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2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WOME</w:t>
      </w:r>
      <w:r w:rsidR="004D7F64">
        <w:rPr>
          <w:rFonts w:ascii="Arial" w:hAnsi="Arial" w:cs="Arial"/>
          <w:sz w:val="24"/>
          <w:szCs w:val="24"/>
        </w:rPr>
        <w:t>N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64ABF">
        <w:rPr>
          <w:rFonts w:ascii="Arial" w:hAnsi="Arial" w:cs="Arial"/>
          <w:sz w:val="24"/>
          <w:szCs w:val="24"/>
        </w:rPr>
      </w:r>
      <w:r w:rsidR="00F64AB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3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INDIGENOUS</w:t>
      </w:r>
      <w:r w:rsidR="00EF19D6">
        <w:rPr>
          <w:rFonts w:ascii="Arial" w:hAnsi="Arial" w:cs="Arial"/>
          <w:sz w:val="24"/>
          <w:szCs w:val="24"/>
        </w:rPr>
        <w:t xml:space="preserve"> PEOPLE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64ABF">
        <w:rPr>
          <w:rFonts w:ascii="Arial" w:hAnsi="Arial" w:cs="Arial"/>
          <w:sz w:val="24"/>
          <w:szCs w:val="24"/>
        </w:rPr>
      </w:r>
      <w:r w:rsidR="00F64AB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4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4D7F64">
        <w:rPr>
          <w:rFonts w:ascii="Arial" w:hAnsi="Arial" w:cs="Arial"/>
          <w:sz w:val="24"/>
          <w:szCs w:val="24"/>
        </w:rPr>
        <w:t xml:space="preserve"> PERSON</w:t>
      </w:r>
      <w:r w:rsidR="00EF19D6">
        <w:rPr>
          <w:rFonts w:ascii="Arial" w:hAnsi="Arial" w:cs="Arial"/>
          <w:sz w:val="24"/>
          <w:szCs w:val="24"/>
        </w:rPr>
        <w:t>S WITH</w:t>
      </w:r>
      <w:r w:rsidR="004D7F64">
        <w:rPr>
          <w:rFonts w:ascii="Arial" w:hAnsi="Arial" w:cs="Arial"/>
          <w:sz w:val="24"/>
          <w:szCs w:val="24"/>
        </w:rPr>
        <w:t xml:space="preserve"> DIS</w:t>
      </w:r>
      <w:r w:rsidR="00EF19D6">
        <w:rPr>
          <w:rFonts w:ascii="Arial" w:hAnsi="Arial" w:cs="Arial"/>
          <w:sz w:val="24"/>
          <w:szCs w:val="24"/>
        </w:rPr>
        <w:t>ABILITIES</w:t>
      </w: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F64ABF">
        <w:rPr>
          <w:rFonts w:ascii="Arial" w:hAnsi="Arial" w:cs="Arial"/>
          <w:sz w:val="24"/>
          <w:szCs w:val="24"/>
        </w:rPr>
      </w:r>
      <w:r w:rsidR="00F64ABF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</w:t>
      </w:r>
      <w:r w:rsidR="00EF19D6">
        <w:rPr>
          <w:rFonts w:ascii="Arial" w:hAnsi="Arial" w:cs="Arial"/>
          <w:sz w:val="24"/>
          <w:szCs w:val="24"/>
        </w:rPr>
        <w:t xml:space="preserve"> VISIBLE MINORITIES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B438E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F64ABF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3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121B29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F64ABF">
        <w:rPr>
          <w:rFonts w:ascii="Arial" w:hAnsi="Arial" w:cs="Arial"/>
          <w:sz w:val="24"/>
          <w:szCs w:val="24"/>
        </w:rPr>
      </w:r>
      <w:r w:rsidR="00F64ABF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121B29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17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17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F7451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121B29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121B29" w:rsidRPr="005424F2">
        <w:rPr>
          <w:rFonts w:ascii="Arial" w:hAnsi="Arial" w:cs="Arial"/>
          <w:sz w:val="24"/>
          <w:szCs w:val="24"/>
        </w:rPr>
      </w:r>
      <w:r w:rsidR="00121B29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121B29" w:rsidRPr="005424F2">
        <w:rPr>
          <w:rFonts w:ascii="Arial" w:hAnsi="Arial" w:cs="Arial"/>
          <w:sz w:val="24"/>
          <w:szCs w:val="24"/>
        </w:rPr>
        <w:fldChar w:fldCharType="end"/>
      </w:r>
      <w:bookmarkEnd w:id="18"/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4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5E5" w:rsidRDefault="00B035E5" w:rsidP="00017602">
      <w:pPr>
        <w:spacing w:after="0" w:line="240" w:lineRule="auto"/>
      </w:pPr>
      <w:r>
        <w:separator/>
      </w:r>
    </w:p>
  </w:endnote>
  <w:endnote w:type="continuationSeparator" w:id="0">
    <w:p w:rsidR="00B035E5" w:rsidRDefault="00B035E5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4D7F64" w:rsidRDefault="004D7F64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4D7F64" w:rsidRPr="004337B2" w:rsidRDefault="004D7F64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4D7F64" w:rsidRPr="007D0CD0" w:rsidRDefault="004D7F64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64ABF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F64ABF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4D7F64" w:rsidRDefault="004D7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5E5" w:rsidRDefault="00B035E5" w:rsidP="00017602">
      <w:pPr>
        <w:spacing w:after="0" w:line="240" w:lineRule="auto"/>
      </w:pPr>
      <w:r>
        <w:separator/>
      </w:r>
    </w:p>
  </w:footnote>
  <w:footnote w:type="continuationSeparator" w:id="0">
    <w:p w:rsidR="00B035E5" w:rsidRDefault="00B035E5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14EDB"/>
    <w:multiLevelType w:val="hybridMultilevel"/>
    <w:tmpl w:val="2430A3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3"/>
  </w:num>
  <w:num w:numId="5">
    <w:abstractNumId w:val="2"/>
  </w:num>
  <w:num w:numId="6">
    <w:abstractNumId w:val="11"/>
  </w:num>
  <w:num w:numId="7">
    <w:abstractNumId w:val="4"/>
  </w:num>
  <w:num w:numId="8">
    <w:abstractNumId w:val="12"/>
  </w:num>
  <w:num w:numId="9">
    <w:abstractNumId w:val="16"/>
  </w:num>
  <w:num w:numId="10">
    <w:abstractNumId w:val="8"/>
  </w:num>
  <w:num w:numId="11">
    <w:abstractNumId w:val="9"/>
  </w:num>
  <w:num w:numId="12">
    <w:abstractNumId w:val="14"/>
  </w:num>
  <w:num w:numId="13">
    <w:abstractNumId w:val="15"/>
  </w:num>
  <w:num w:numId="14">
    <w:abstractNumId w:val="10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06798"/>
    <w:rsid w:val="00013543"/>
    <w:rsid w:val="00017602"/>
    <w:rsid w:val="00017900"/>
    <w:rsid w:val="00035D7E"/>
    <w:rsid w:val="00043DA1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0792"/>
    <w:rsid w:val="000B55EF"/>
    <w:rsid w:val="000C426B"/>
    <w:rsid w:val="000D5FDB"/>
    <w:rsid w:val="000E2E05"/>
    <w:rsid w:val="000F62AE"/>
    <w:rsid w:val="000F7451"/>
    <w:rsid w:val="00121B29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41734"/>
    <w:rsid w:val="00257A13"/>
    <w:rsid w:val="00273220"/>
    <w:rsid w:val="00274AEB"/>
    <w:rsid w:val="00276F0A"/>
    <w:rsid w:val="00296B99"/>
    <w:rsid w:val="002A1131"/>
    <w:rsid w:val="002A27DA"/>
    <w:rsid w:val="002A3C5C"/>
    <w:rsid w:val="002A6422"/>
    <w:rsid w:val="002B0C2F"/>
    <w:rsid w:val="002C2893"/>
    <w:rsid w:val="002D3732"/>
    <w:rsid w:val="002F3E7D"/>
    <w:rsid w:val="00312F3A"/>
    <w:rsid w:val="0033113F"/>
    <w:rsid w:val="00335B90"/>
    <w:rsid w:val="003424F0"/>
    <w:rsid w:val="00343194"/>
    <w:rsid w:val="0035151F"/>
    <w:rsid w:val="00360052"/>
    <w:rsid w:val="00366170"/>
    <w:rsid w:val="003806CF"/>
    <w:rsid w:val="00382C09"/>
    <w:rsid w:val="0038737B"/>
    <w:rsid w:val="00391569"/>
    <w:rsid w:val="003B5003"/>
    <w:rsid w:val="003C19D3"/>
    <w:rsid w:val="003C255F"/>
    <w:rsid w:val="003C2BE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518B"/>
    <w:rsid w:val="004D6D0D"/>
    <w:rsid w:val="004D7F64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3713A"/>
    <w:rsid w:val="0054030A"/>
    <w:rsid w:val="005424F2"/>
    <w:rsid w:val="00542F63"/>
    <w:rsid w:val="00546021"/>
    <w:rsid w:val="0055449F"/>
    <w:rsid w:val="00554F9C"/>
    <w:rsid w:val="00584980"/>
    <w:rsid w:val="00584C25"/>
    <w:rsid w:val="005A479A"/>
    <w:rsid w:val="005A4EB6"/>
    <w:rsid w:val="005B548E"/>
    <w:rsid w:val="005D73F0"/>
    <w:rsid w:val="005F3A63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723F6"/>
    <w:rsid w:val="007819E7"/>
    <w:rsid w:val="0079376B"/>
    <w:rsid w:val="00796A16"/>
    <w:rsid w:val="007B3F6B"/>
    <w:rsid w:val="007D0CD0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B29"/>
    <w:rsid w:val="00874617"/>
    <w:rsid w:val="00875DF7"/>
    <w:rsid w:val="00884579"/>
    <w:rsid w:val="00890669"/>
    <w:rsid w:val="008B1115"/>
    <w:rsid w:val="008C3BBC"/>
    <w:rsid w:val="008D75C5"/>
    <w:rsid w:val="008E54E3"/>
    <w:rsid w:val="008E6C91"/>
    <w:rsid w:val="008F0B3A"/>
    <w:rsid w:val="008F6B5B"/>
    <w:rsid w:val="00912256"/>
    <w:rsid w:val="00912326"/>
    <w:rsid w:val="00916111"/>
    <w:rsid w:val="009231F2"/>
    <w:rsid w:val="0092472E"/>
    <w:rsid w:val="00925248"/>
    <w:rsid w:val="00926FA6"/>
    <w:rsid w:val="0093060D"/>
    <w:rsid w:val="0094002E"/>
    <w:rsid w:val="00941B0A"/>
    <w:rsid w:val="00952B84"/>
    <w:rsid w:val="009672C1"/>
    <w:rsid w:val="00976C71"/>
    <w:rsid w:val="009B2869"/>
    <w:rsid w:val="009C13C9"/>
    <w:rsid w:val="009E6930"/>
    <w:rsid w:val="009E7923"/>
    <w:rsid w:val="009F6EE2"/>
    <w:rsid w:val="00A07C43"/>
    <w:rsid w:val="00A1697B"/>
    <w:rsid w:val="00A22C43"/>
    <w:rsid w:val="00A359F4"/>
    <w:rsid w:val="00A364D3"/>
    <w:rsid w:val="00A440D4"/>
    <w:rsid w:val="00A46719"/>
    <w:rsid w:val="00A509B3"/>
    <w:rsid w:val="00A76473"/>
    <w:rsid w:val="00A8049E"/>
    <w:rsid w:val="00A82162"/>
    <w:rsid w:val="00A916A2"/>
    <w:rsid w:val="00AC58D5"/>
    <w:rsid w:val="00AE56A8"/>
    <w:rsid w:val="00B035E5"/>
    <w:rsid w:val="00B438E7"/>
    <w:rsid w:val="00B72048"/>
    <w:rsid w:val="00B74FB0"/>
    <w:rsid w:val="00B90079"/>
    <w:rsid w:val="00B91C9C"/>
    <w:rsid w:val="00B95CE9"/>
    <w:rsid w:val="00BA5BBB"/>
    <w:rsid w:val="00BB0820"/>
    <w:rsid w:val="00BC4BFB"/>
    <w:rsid w:val="00BF3A28"/>
    <w:rsid w:val="00BF69BF"/>
    <w:rsid w:val="00C465F9"/>
    <w:rsid w:val="00C71A92"/>
    <w:rsid w:val="00C75A20"/>
    <w:rsid w:val="00C83AAB"/>
    <w:rsid w:val="00C84CB7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43661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DF7484"/>
    <w:rsid w:val="00E00267"/>
    <w:rsid w:val="00E013F3"/>
    <w:rsid w:val="00E2533B"/>
    <w:rsid w:val="00E338C3"/>
    <w:rsid w:val="00E43EA9"/>
    <w:rsid w:val="00E515D3"/>
    <w:rsid w:val="00E61EE1"/>
    <w:rsid w:val="00E71585"/>
    <w:rsid w:val="00E73AA9"/>
    <w:rsid w:val="00E83413"/>
    <w:rsid w:val="00E84952"/>
    <w:rsid w:val="00E86F09"/>
    <w:rsid w:val="00EB3D7E"/>
    <w:rsid w:val="00EC2141"/>
    <w:rsid w:val="00ED2C62"/>
    <w:rsid w:val="00ED56B6"/>
    <w:rsid w:val="00EE5155"/>
    <w:rsid w:val="00EF19D6"/>
    <w:rsid w:val="00EF6887"/>
    <w:rsid w:val="00EF6CDD"/>
    <w:rsid w:val="00F15E25"/>
    <w:rsid w:val="00F2474D"/>
    <w:rsid w:val="00F34235"/>
    <w:rsid w:val="00F6123E"/>
    <w:rsid w:val="00F64ABF"/>
    <w:rsid w:val="00F71B12"/>
    <w:rsid w:val="00F82AE8"/>
    <w:rsid w:val="00F91BFA"/>
    <w:rsid w:val="00FA1F2C"/>
    <w:rsid w:val="00FB206F"/>
    <w:rsid w:val="00FC0456"/>
    <w:rsid w:val="00FC092A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42716"/>
  <w15:docId w15:val="{094978FE-1A6C-4B73-A69C-C3ABF462C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  <w:style w:type="character" w:customStyle="1" w:styleId="Emphasis10">
    <w:name w:val="Emphasis1"/>
    <w:basedOn w:val="DefaultParagraphFont"/>
    <w:rsid w:val="008B11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anitoba.ca/csc/policyman/veterans.htm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mb.ca/csc/policyman/equity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B1E29E8A0E7F4BBF32B8003A5CE21D" ma:contentTypeVersion="0" ma:contentTypeDescription="Create a new document." ma:contentTypeScope="" ma:versionID="a56c77f0f19dfdca03e9766551ccc16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6DA6F-25D3-4F9B-93A2-CFD44480B4AB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A25BC19-75A0-4341-ADD5-F2267A919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BF13A2-19BB-47B2-AE30-CAC040154F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821154-F00F-40A9-ACED-6E252E0ED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Rainkie, Cindy (CSC)</cp:lastModifiedBy>
  <cp:revision>3</cp:revision>
  <cp:lastPrinted>2015-05-13T15:12:00Z</cp:lastPrinted>
  <dcterms:created xsi:type="dcterms:W3CDTF">2020-12-30T23:42:00Z</dcterms:created>
  <dcterms:modified xsi:type="dcterms:W3CDTF">2021-04-22T12:54:00Z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0x01010076B1E29E8A0E7F4BBF32B8003A5CE21D</vt:lpwstr>
  </property>
</Properties>
</file>