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24F1171A" w:rsidR="000D475E" w:rsidRPr="00A0346B" w:rsidRDefault="003A0BBF" w:rsidP="000D475E">
            <w:pPr>
              <w:spacing w:before="120"/>
              <w:rPr>
                <w:rFonts w:ascii="Arial" w:hAnsi="Arial" w:cs="Arial"/>
              </w:rPr>
            </w:pPr>
            <w:r>
              <w:rPr>
                <w:rFonts w:ascii="Arial" w:hAnsi="Arial" w:cs="Arial"/>
              </w:rPr>
              <w:t>39342</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73BCAD47" w:rsidR="000D475E" w:rsidRPr="00A0346B" w:rsidRDefault="003A0BBF" w:rsidP="000D475E">
            <w:pPr>
              <w:spacing w:before="120"/>
              <w:rPr>
                <w:rFonts w:ascii="Arial" w:hAnsi="Arial" w:cs="Arial"/>
              </w:rPr>
            </w:pPr>
            <w:r>
              <w:rPr>
                <w:rFonts w:ascii="Arial" w:hAnsi="Arial" w:cs="Arial"/>
              </w:rPr>
              <w:t>Accessibility Compliance Officer</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A0BBF">
              <w:rPr>
                <w:rFonts w:ascii="Arial" w:hAnsi="Arial" w:cs="Arial"/>
                <w:b/>
              </w:rPr>
            </w:r>
            <w:r w:rsidR="003A0BB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A0BBF">
              <w:rPr>
                <w:rFonts w:ascii="Arial" w:hAnsi="Arial" w:cs="Arial"/>
                <w:b/>
              </w:rPr>
            </w:r>
            <w:r w:rsidR="003A0BB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3A0BBF">
              <w:rPr>
                <w:rFonts w:ascii="Arial" w:hAnsi="Arial" w:cs="Arial"/>
                <w:b/>
              </w:rPr>
            </w:r>
            <w:r w:rsidR="003A0BBF">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3A0BBF">
              <w:rPr>
                <w:rFonts w:ascii="Arial" w:hAnsi="Arial" w:cs="Arial"/>
                <w:b/>
              </w:rPr>
            </w:r>
            <w:r w:rsidR="003A0BBF">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A0BBF">
              <w:rPr>
                <w:rFonts w:ascii="Arial" w:hAnsi="Arial" w:cs="Arial"/>
                <w:b/>
              </w:rPr>
            </w:r>
            <w:r w:rsidR="003A0BB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A0BBF">
              <w:rPr>
                <w:rFonts w:ascii="Arial" w:hAnsi="Arial" w:cs="Arial"/>
                <w:b/>
              </w:rPr>
            </w:r>
            <w:r w:rsidR="003A0BB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A0BBF">
              <w:rPr>
                <w:rFonts w:ascii="Arial" w:hAnsi="Arial" w:cs="Arial"/>
                <w:b/>
              </w:rPr>
            </w:r>
            <w:r w:rsidR="003A0BB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A0BBF">
              <w:rPr>
                <w:rFonts w:ascii="Arial" w:hAnsi="Arial" w:cs="Arial"/>
                <w:b/>
              </w:rPr>
            </w:r>
            <w:r w:rsidR="003A0BB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A0BBF">
              <w:rPr>
                <w:rFonts w:ascii="Arial" w:hAnsi="Arial" w:cs="Arial"/>
                <w:b/>
              </w:rPr>
            </w:r>
            <w:r w:rsidR="003A0BB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A0BBF">
              <w:rPr>
                <w:rFonts w:ascii="Arial" w:hAnsi="Arial" w:cs="Arial"/>
                <w:b/>
              </w:rPr>
            </w:r>
            <w:r w:rsidR="003A0BB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A0BBF">
              <w:rPr>
                <w:rFonts w:ascii="Arial" w:hAnsi="Arial" w:cs="Arial"/>
                <w:b/>
              </w:rPr>
            </w:r>
            <w:r w:rsidR="003A0BBF">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A0BBF">
              <w:rPr>
                <w:rFonts w:ascii="Arial" w:hAnsi="Arial" w:cs="Arial"/>
                <w:b/>
              </w:rPr>
            </w:r>
            <w:r w:rsidR="003A0BB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0C3466F8"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w:t>
            </w:r>
            <w:r w:rsidR="00786AC9">
              <w:rPr>
                <w:rFonts w:ascii="Arial" w:hAnsi="Arial" w:cs="Arial"/>
                <w:bCs/>
                <w:sz w:val="18"/>
                <w:szCs w:val="18"/>
                <w:lang w:val="en-CA" w:eastAsia="en-CA"/>
              </w:rPr>
              <w:t xml:space="preserve">Public </w:t>
            </w:r>
            <w:r w:rsidR="00233860">
              <w:rPr>
                <w:rFonts w:ascii="Arial" w:hAnsi="Arial" w:cs="Arial"/>
                <w:bCs/>
                <w:sz w:val="18"/>
                <w:szCs w:val="18"/>
                <w:lang w:val="en-CA" w:eastAsia="en-CA"/>
              </w:rPr>
              <w:t xml:space="preserve">Service </w:t>
            </w:r>
            <w:r w:rsidR="00786AC9">
              <w:rPr>
                <w:rFonts w:ascii="Arial" w:hAnsi="Arial" w:cs="Arial"/>
                <w:bCs/>
                <w:sz w:val="18"/>
                <w:szCs w:val="18"/>
                <w:lang w:val="en-CA" w:eastAsia="en-CA"/>
              </w:rPr>
              <w:t>Regulation</w:t>
            </w:r>
            <w:r w:rsidR="00233860">
              <w:rPr>
                <w:rFonts w:ascii="Arial" w:hAnsi="Arial" w:cs="Arial"/>
                <w:bCs/>
                <w:sz w:val="18"/>
                <w:szCs w:val="18"/>
                <w:lang w:val="en-CA" w:eastAsia="en-CA"/>
              </w:rPr>
              <w:t xml:space="preserve"> defines veteran for thi</w:t>
            </w:r>
            <w:r w:rsidR="00786AC9">
              <w:rPr>
                <w:rFonts w:ascii="Arial" w:hAnsi="Arial" w:cs="Arial"/>
                <w:bCs/>
                <w:sz w:val="18"/>
                <w:szCs w:val="18"/>
                <w:lang w:val="en-CA" w:eastAsia="en-CA"/>
              </w:rPr>
              <w:t>s purpose under Section 2.2 (1)-(2</w:t>
            </w:r>
            <w:r w:rsidR="00233860">
              <w:rPr>
                <w:rFonts w:ascii="Arial" w:hAnsi="Arial" w:cs="Arial"/>
                <w:bCs/>
                <w:sz w:val="18"/>
                <w:szCs w:val="18"/>
                <w:lang w:val="en-CA" w:eastAsia="en-CA"/>
              </w:rPr>
              <w:t xml:space="preserve">). To view this definition please visit: </w:t>
            </w:r>
            <w:hyperlink r:id="rId12" w:history="1">
              <w:r w:rsidR="00F502AB" w:rsidRPr="000D6A52">
                <w:rPr>
                  <w:rStyle w:val="Hyperlink"/>
                  <w:rFonts w:ascii="Arial" w:hAnsi="Arial" w:cs="Arial"/>
                  <w:bCs/>
                  <w:sz w:val="18"/>
                  <w:szCs w:val="18"/>
                  <w:lang w:val="en-CA" w:eastAsia="en-CA"/>
                </w:rPr>
                <w:t>https://web2.gov.mb.ca/laws/regs/current/_pdf-regs.php?reg=11/2022</w:t>
              </w:r>
            </w:hyperlink>
          </w:p>
          <w:p w14:paraId="65D1A3A1" w14:textId="607AABE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786AC9" w:rsidRPr="000D6A52">
                <w:rPr>
                  <w:rStyle w:val="Hyperlink"/>
                  <w:rFonts w:ascii="Arial" w:hAnsi="Arial" w:cs="Arial"/>
                  <w:sz w:val="18"/>
                  <w:szCs w:val="18"/>
                  <w:lang w:val="en-CA" w:eastAsia="en-CA"/>
                </w:rPr>
                <w:t>https://www.manitoba.ca/csc/policyman/veterans.html</w:t>
              </w:r>
            </w:hyperlink>
            <w:r w:rsidR="00786AC9">
              <w:rPr>
                <w:rFonts w:ascii="Arial" w:hAnsi="Arial" w:cs="Arial"/>
                <w:sz w:val="18"/>
                <w:szCs w:val="18"/>
                <w:lang w:val="en-CA" w:eastAsia="en-CA"/>
              </w:rPr>
              <w:t xml:space="preserve"> </w:t>
            </w:r>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A0BBF">
              <w:rPr>
                <w:rFonts w:ascii="Arial" w:hAnsi="Arial" w:cs="Arial"/>
                <w:b/>
              </w:rPr>
            </w:r>
            <w:r w:rsidR="003A0BB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A0BBF">
              <w:rPr>
                <w:rFonts w:ascii="Arial" w:hAnsi="Arial" w:cs="Arial"/>
                <w:b/>
              </w:rPr>
            </w:r>
            <w:r w:rsidR="003A0BB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A0BBF">
              <w:rPr>
                <w:rFonts w:ascii="Arial" w:hAnsi="Arial" w:cs="Arial"/>
                <w:b/>
              </w:rPr>
            </w:r>
            <w:r w:rsidR="003A0BB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3A0BBF">
              <w:rPr>
                <w:rFonts w:ascii="Arial" w:hAnsi="Arial" w:cs="Arial"/>
              </w:rPr>
            </w:r>
            <w:r w:rsidR="003A0BBF">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3A0BBF">
              <w:rPr>
                <w:rFonts w:ascii="Arial" w:hAnsi="Arial" w:cs="Arial"/>
              </w:rPr>
            </w:r>
            <w:r w:rsidR="003A0BBF">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08D3C635" w:rsidR="00EA330B" w:rsidRDefault="003A0BBF" w:rsidP="008F32F2">
            <w:pPr>
              <w:spacing w:before="60"/>
              <w:rPr>
                <w:rFonts w:ascii="Arial" w:hAnsi="Arial" w:cs="Arial"/>
                <w:b/>
              </w:rPr>
            </w:pPr>
            <w:r w:rsidRPr="003A0BBF">
              <w:rPr>
                <w:rFonts w:ascii="Arial" w:hAnsi="Arial" w:cs="Arial"/>
                <w:b/>
              </w:rPr>
              <w:t xml:space="preserve">Satisfactory Criminal Record Check (with vulnerable sector search)  </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3A0BBF">
              <w:rPr>
                <w:rFonts w:ascii="Arial" w:hAnsi="Arial" w:cs="Arial"/>
              </w:rPr>
            </w:r>
            <w:r w:rsidR="003A0BBF">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3A0BBF">
              <w:rPr>
                <w:rFonts w:ascii="Arial" w:hAnsi="Arial" w:cs="Arial"/>
              </w:rPr>
            </w:r>
            <w:r w:rsidR="003A0BBF">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6AD2F545" w:rsidR="00EA330B" w:rsidRDefault="003A0BBF" w:rsidP="001027D3">
            <w:pPr>
              <w:spacing w:before="60"/>
              <w:rPr>
                <w:rFonts w:ascii="Arial" w:hAnsi="Arial" w:cs="Arial"/>
                <w:b/>
              </w:rPr>
            </w:pPr>
            <w:r w:rsidRPr="003A0BBF">
              <w:rPr>
                <w:rFonts w:ascii="Arial" w:hAnsi="Arial" w:cs="Arial"/>
                <w:b/>
              </w:rPr>
              <w:t>Satisfactory Adult Abuse Registry Check</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3A0BBF">
              <w:rPr>
                <w:rFonts w:ascii="Arial" w:hAnsi="Arial" w:cs="Arial"/>
              </w:rPr>
            </w:r>
            <w:r w:rsidR="003A0BBF">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3A0BBF">
              <w:rPr>
                <w:rFonts w:ascii="Arial" w:hAnsi="Arial" w:cs="Arial"/>
              </w:rPr>
            </w:r>
            <w:r w:rsidR="003A0BBF">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5247E29B" w:rsidR="00EA330B" w:rsidRDefault="003A0BBF" w:rsidP="001027D3">
            <w:pPr>
              <w:spacing w:before="60"/>
              <w:rPr>
                <w:rFonts w:ascii="Arial" w:hAnsi="Arial" w:cs="Arial"/>
                <w:b/>
              </w:rPr>
            </w:pPr>
            <w:r w:rsidRPr="003A0BBF">
              <w:rPr>
                <w:rFonts w:ascii="Arial" w:hAnsi="Arial" w:cs="Arial"/>
                <w:b/>
              </w:rPr>
              <w:t>Satisfactory Child Abuse Registry Check</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7" w:name="Check8"/>
            <w:r>
              <w:rPr>
                <w:rFonts w:ascii="Arial" w:hAnsi="Arial" w:cs="Arial"/>
              </w:rPr>
              <w:instrText xml:space="preserve"> FORMCHECKBOX </w:instrText>
            </w:r>
            <w:r w:rsidR="003A0BBF">
              <w:rPr>
                <w:rFonts w:ascii="Arial" w:hAnsi="Arial" w:cs="Arial"/>
              </w:rPr>
            </w:r>
            <w:r w:rsidR="003A0BBF">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8" w:name="Check9"/>
            <w:r>
              <w:rPr>
                <w:rFonts w:ascii="Arial" w:hAnsi="Arial" w:cs="Arial"/>
              </w:rPr>
              <w:instrText xml:space="preserve"> FORMCHECKBOX </w:instrText>
            </w:r>
            <w:r w:rsidR="003A0BBF">
              <w:rPr>
                <w:rFonts w:ascii="Arial" w:hAnsi="Arial" w:cs="Arial"/>
              </w:rPr>
            </w:r>
            <w:r w:rsidR="003A0BBF">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77777777" w:rsidR="00EA330B" w:rsidRDefault="00EA330B" w:rsidP="001027D3">
            <w:pPr>
              <w:spacing w:before="60"/>
              <w:rPr>
                <w:rFonts w:ascii="Arial" w:hAnsi="Arial" w:cs="Arial"/>
                <w:b/>
              </w:rPr>
            </w:pPr>
            <w:r>
              <w:rPr>
                <w:rFonts w:ascii="Arial" w:hAnsi="Arial" w:cs="Arial"/>
                <w:b/>
              </w:rPr>
              <w:fldChar w:fldCharType="begin">
                <w:ffData>
                  <w:name w:val="Text7"/>
                  <w:enabled/>
                  <w:calcOnExit w:val="0"/>
                  <w:textInput/>
                </w:ffData>
              </w:fldChar>
            </w:r>
            <w:bookmarkStart w:id="9" w:name="Text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9"/>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10" w:name="Check10"/>
            <w:r>
              <w:rPr>
                <w:rFonts w:ascii="Arial" w:hAnsi="Arial" w:cs="Arial"/>
              </w:rPr>
              <w:instrText xml:space="preserve"> FORMCHECKBOX </w:instrText>
            </w:r>
            <w:r w:rsidR="003A0BBF">
              <w:rPr>
                <w:rFonts w:ascii="Arial" w:hAnsi="Arial" w:cs="Arial"/>
              </w:rPr>
            </w:r>
            <w:r w:rsidR="003A0BBF">
              <w:rPr>
                <w:rFonts w:ascii="Arial" w:hAnsi="Arial" w:cs="Arial"/>
              </w:rPr>
              <w:fldChar w:fldCharType="separate"/>
            </w:r>
            <w:r>
              <w:rPr>
                <w:rFonts w:ascii="Arial" w:hAnsi="Arial" w:cs="Arial"/>
              </w:rPr>
              <w:fldChar w:fldCharType="end"/>
            </w:r>
            <w:bookmarkEnd w:id="10"/>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1" w:name="Check11"/>
            <w:r>
              <w:rPr>
                <w:rFonts w:ascii="Arial" w:hAnsi="Arial" w:cs="Arial"/>
              </w:rPr>
              <w:instrText xml:space="preserve"> FORMCHECKBOX </w:instrText>
            </w:r>
            <w:r w:rsidR="003A0BBF">
              <w:rPr>
                <w:rFonts w:ascii="Arial" w:hAnsi="Arial" w:cs="Arial"/>
              </w:rPr>
            </w:r>
            <w:r w:rsidR="003A0BBF">
              <w:rPr>
                <w:rFonts w:ascii="Arial" w:hAnsi="Arial" w:cs="Arial"/>
              </w:rPr>
              <w:fldChar w:fldCharType="separate"/>
            </w:r>
            <w:r>
              <w:rPr>
                <w:rFonts w:ascii="Arial" w:hAnsi="Arial" w:cs="Arial"/>
              </w:rPr>
              <w:fldChar w:fldCharType="end"/>
            </w:r>
            <w:bookmarkEnd w:id="11"/>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77777777" w:rsidR="00EA330B" w:rsidRDefault="00EA330B" w:rsidP="001027D3">
            <w:pPr>
              <w:spacing w:before="60"/>
              <w:rPr>
                <w:rFonts w:ascii="Arial" w:hAnsi="Arial" w:cs="Arial"/>
                <w:b/>
              </w:rPr>
            </w:pPr>
            <w:r>
              <w:rPr>
                <w:rFonts w:ascii="Arial" w:hAnsi="Arial" w:cs="Arial"/>
                <w:b/>
              </w:rPr>
              <w:fldChar w:fldCharType="begin">
                <w:ffData>
                  <w:name w:val="Text8"/>
                  <w:enabled/>
                  <w:calcOnExit w:val="0"/>
                  <w:textInput/>
                </w:ffData>
              </w:fldChar>
            </w:r>
            <w:bookmarkStart w:id="12" w:name="Text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2"/>
          </w:p>
        </w:tc>
        <w:tc>
          <w:tcPr>
            <w:tcW w:w="2410" w:type="dxa"/>
            <w:tcBorders>
              <w:top w:val="single" w:sz="4" w:space="0" w:color="auto"/>
            </w:tcBorders>
            <w:shd w:val="clear" w:color="auto" w:fill="FFFFFF" w:themeFill="background1"/>
            <w:vAlign w:val="center"/>
          </w:tcPr>
          <w:p w14:paraId="1CA6BE7D" w14:textId="77777777" w:rsidR="00EA330B" w:rsidRPr="00A0346B" w:rsidRDefault="00EF6DF7" w:rsidP="001027D3">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3" w:name="Check12"/>
            <w:r>
              <w:rPr>
                <w:rFonts w:ascii="Arial" w:hAnsi="Arial" w:cs="Arial"/>
              </w:rPr>
              <w:instrText xml:space="preserve"> FORMCHECKBOX </w:instrText>
            </w:r>
            <w:r w:rsidR="003A0BBF">
              <w:rPr>
                <w:rFonts w:ascii="Arial" w:hAnsi="Arial" w:cs="Arial"/>
              </w:rPr>
            </w:r>
            <w:r w:rsidR="003A0BBF">
              <w:rPr>
                <w:rFonts w:ascii="Arial" w:hAnsi="Arial" w:cs="Arial"/>
              </w:rPr>
              <w:fldChar w:fldCharType="separate"/>
            </w:r>
            <w:r>
              <w:rPr>
                <w:rFonts w:ascii="Arial" w:hAnsi="Arial" w:cs="Arial"/>
              </w:rPr>
              <w:fldChar w:fldCharType="end"/>
            </w:r>
            <w:bookmarkEnd w:id="13"/>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4" w:name="Check13"/>
            <w:r>
              <w:rPr>
                <w:rFonts w:ascii="Arial" w:hAnsi="Arial" w:cs="Arial"/>
              </w:rPr>
              <w:instrText xml:space="preserve"> FORMCHECKBOX </w:instrText>
            </w:r>
            <w:r w:rsidR="003A0BBF">
              <w:rPr>
                <w:rFonts w:ascii="Arial" w:hAnsi="Arial" w:cs="Arial"/>
              </w:rPr>
            </w:r>
            <w:r w:rsidR="003A0BBF">
              <w:rPr>
                <w:rFonts w:ascii="Arial" w:hAnsi="Arial" w:cs="Arial"/>
              </w:rPr>
              <w:fldChar w:fldCharType="separate"/>
            </w:r>
            <w:r>
              <w:rPr>
                <w:rFonts w:ascii="Arial" w:hAnsi="Arial" w:cs="Arial"/>
              </w:rPr>
              <w:fldChar w:fldCharType="end"/>
            </w:r>
            <w:bookmarkEnd w:id="14"/>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72A26F1B" w:rsidR="00EA330B" w:rsidRPr="00775CB7" w:rsidRDefault="003A0BBF" w:rsidP="003A0BBF">
            <w:pPr>
              <w:pStyle w:val="ListParagraph"/>
              <w:numPr>
                <w:ilvl w:val="0"/>
                <w:numId w:val="2"/>
              </w:numPr>
              <w:rPr>
                <w:rFonts w:asciiTheme="minorHAnsi" w:hAnsiTheme="minorHAnsi" w:cstheme="minorHAnsi"/>
                <w:szCs w:val="24"/>
              </w:rPr>
            </w:pPr>
            <w:r w:rsidRPr="003A0BBF">
              <w:rPr>
                <w:rFonts w:asciiTheme="minorHAnsi" w:hAnsiTheme="minorHAnsi" w:cstheme="minorHAnsi"/>
                <w:szCs w:val="24"/>
              </w:rPr>
              <w:t>Completion of a Bachelor of Arts degree in Political Studies, Sociology, Psychology or a related discipline. An equivalent combination of relevant education, training and experience will be considered</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76483724" w:rsidR="00775CB7" w:rsidRPr="00775CB7" w:rsidRDefault="003A0BBF" w:rsidP="003A0BBF">
            <w:pPr>
              <w:pStyle w:val="ListParagraph"/>
              <w:numPr>
                <w:ilvl w:val="0"/>
                <w:numId w:val="2"/>
              </w:numPr>
              <w:rPr>
                <w:rFonts w:asciiTheme="minorHAnsi" w:hAnsiTheme="minorHAnsi" w:cstheme="minorHAnsi"/>
                <w:szCs w:val="24"/>
              </w:rPr>
            </w:pPr>
            <w:r w:rsidRPr="003A0BBF">
              <w:rPr>
                <w:rFonts w:asciiTheme="minorHAnsi" w:hAnsiTheme="minorHAnsi" w:cstheme="minorHAnsi"/>
                <w:szCs w:val="24"/>
              </w:rPr>
              <w:t>Experience interpreting, applying and/or monitoring legislation, regulations and/or by laws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038101DA" w:rsidR="00775CB7" w:rsidRPr="00775CB7" w:rsidRDefault="003A0BBF" w:rsidP="003A0BBF">
            <w:pPr>
              <w:pStyle w:val="ListParagraph"/>
              <w:numPr>
                <w:ilvl w:val="0"/>
                <w:numId w:val="2"/>
              </w:numPr>
              <w:rPr>
                <w:rFonts w:asciiTheme="minorHAnsi" w:hAnsiTheme="minorHAnsi" w:cstheme="minorHAnsi"/>
                <w:szCs w:val="24"/>
              </w:rPr>
            </w:pPr>
            <w:r w:rsidRPr="003A0BBF">
              <w:rPr>
                <w:rFonts w:asciiTheme="minorHAnsi" w:hAnsiTheme="minorHAnsi" w:cstheme="minorHAnsi"/>
                <w:szCs w:val="24"/>
              </w:rPr>
              <w:t>Experience responding to, and investigating complaints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bookmarkStart w:id="15" w:name="_GoBack"/>
            <w:bookmarkEnd w:id="15"/>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r w:rsidR="00775CB7" w:rsidRPr="00A0346B" w14:paraId="7F43E06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E2D8CCE" w14:textId="77777777" w:rsidR="00775CB7" w:rsidRPr="00775CB7" w:rsidRDefault="00775CB7" w:rsidP="00775CB7">
            <w:pPr>
              <w:pStyle w:val="ListParagraph"/>
              <w:numPr>
                <w:ilvl w:val="0"/>
                <w:numId w:val="2"/>
              </w:numPr>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775CB7" w:rsidRDefault="00775CB7" w:rsidP="00EA330B">
            <w:pPr>
              <w:rPr>
                <w:rFonts w:ascii="Calibri" w:hAnsi="Calibri"/>
                <w:b/>
              </w:rPr>
            </w:pPr>
          </w:p>
          <w:p w14:paraId="12290C8A" w14:textId="77777777" w:rsidR="00741843" w:rsidRDefault="00741843" w:rsidP="00EA330B">
            <w:pPr>
              <w:rPr>
                <w:rFonts w:ascii="Calibri" w:hAnsi="Calibri"/>
                <w:b/>
              </w:rPr>
            </w:pPr>
          </w:p>
          <w:p w14:paraId="4BD2C7E0" w14:textId="77777777" w:rsidR="00741843" w:rsidRDefault="00741843" w:rsidP="00EA330B">
            <w:pPr>
              <w:rPr>
                <w:rFonts w:ascii="Calibri" w:hAnsi="Calibri"/>
                <w:b/>
              </w:rPr>
            </w:pPr>
          </w:p>
          <w:p w14:paraId="704AA9A0" w14:textId="77777777" w:rsidR="00741843" w:rsidRDefault="00741843" w:rsidP="00EA330B">
            <w:pPr>
              <w:rPr>
                <w:rFonts w:ascii="Calibri" w:hAnsi="Calibri"/>
                <w:b/>
              </w:rPr>
            </w:pPr>
          </w:p>
          <w:p w14:paraId="7B5A4360" w14:textId="77777777" w:rsidR="00BE06C2" w:rsidRDefault="00BE06C2" w:rsidP="00EA330B">
            <w:pPr>
              <w:rPr>
                <w:rFonts w:ascii="Calibri" w:hAnsi="Calibri"/>
                <w:b/>
              </w:rPr>
            </w:pPr>
          </w:p>
          <w:p w14:paraId="50D7BB93" w14:textId="77777777" w:rsidR="00BE06C2" w:rsidRDefault="00BE06C2" w:rsidP="00EA330B">
            <w:pPr>
              <w:rPr>
                <w:rFonts w:ascii="Calibri" w:hAnsi="Calibri"/>
                <w:b/>
              </w:rPr>
            </w:pPr>
          </w:p>
        </w:tc>
      </w:tr>
      <w:tr w:rsidR="00775CB7" w:rsidRPr="00A0346B" w14:paraId="28C01EC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A059042" w14:textId="77777777" w:rsidR="00775CB7" w:rsidRPr="00775CB7" w:rsidRDefault="00775CB7" w:rsidP="00775CB7">
            <w:pPr>
              <w:pStyle w:val="ListParagraph"/>
              <w:numPr>
                <w:ilvl w:val="0"/>
                <w:numId w:val="2"/>
              </w:numPr>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C2C15" w14:textId="77777777" w:rsidR="00741843" w:rsidRDefault="00741843" w:rsidP="00EA330B">
            <w:pPr>
              <w:rPr>
                <w:rFonts w:ascii="Calibri" w:hAnsi="Calibri"/>
                <w:b/>
              </w:rPr>
            </w:pPr>
          </w:p>
          <w:p w14:paraId="20B4285A" w14:textId="77777777" w:rsidR="00741843" w:rsidRDefault="00741843" w:rsidP="00EA330B">
            <w:pPr>
              <w:rPr>
                <w:rFonts w:ascii="Calibri" w:hAnsi="Calibri"/>
                <w:b/>
              </w:rPr>
            </w:pPr>
          </w:p>
          <w:p w14:paraId="3A7CCEF3" w14:textId="77777777" w:rsidR="00741843" w:rsidRDefault="00741843" w:rsidP="00EA330B">
            <w:pPr>
              <w:rPr>
                <w:rFonts w:ascii="Calibri" w:hAnsi="Calibri"/>
                <w:b/>
              </w:rPr>
            </w:pPr>
          </w:p>
          <w:p w14:paraId="611C1A57" w14:textId="77777777" w:rsidR="00741843" w:rsidRDefault="00741843" w:rsidP="00EA330B">
            <w:pPr>
              <w:rPr>
                <w:rFonts w:ascii="Calibri" w:hAnsi="Calibri"/>
                <w:b/>
              </w:rPr>
            </w:pPr>
          </w:p>
          <w:p w14:paraId="0E2B6230" w14:textId="77777777" w:rsidR="00BE06C2" w:rsidRDefault="00BE06C2" w:rsidP="00EA330B">
            <w:pPr>
              <w:rPr>
                <w:rFonts w:ascii="Calibri" w:hAnsi="Calibri"/>
                <w:b/>
              </w:rPr>
            </w:pPr>
          </w:p>
          <w:p w14:paraId="3162721A" w14:textId="77777777" w:rsidR="00BE06C2" w:rsidRDefault="00BE06C2" w:rsidP="00EA330B">
            <w:pPr>
              <w:rPr>
                <w:rFonts w:ascii="Calibri" w:hAnsi="Calibri"/>
                <w:b/>
              </w:rPr>
            </w:pPr>
          </w:p>
        </w:tc>
      </w:tr>
      <w:tr w:rsidR="00775CB7" w:rsidRPr="00A0346B" w14:paraId="58B3EA8B"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D6A394B" w14:textId="77777777" w:rsidR="00775CB7" w:rsidRPr="00775CB7" w:rsidRDefault="00775CB7" w:rsidP="00775CB7">
            <w:pPr>
              <w:pStyle w:val="ListParagraph"/>
              <w:numPr>
                <w:ilvl w:val="0"/>
                <w:numId w:val="2"/>
              </w:numPr>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4F380" w14:textId="77777777" w:rsidR="00775CB7" w:rsidRDefault="00775CB7" w:rsidP="00EA330B">
            <w:pPr>
              <w:rPr>
                <w:rFonts w:ascii="Calibri" w:hAnsi="Calibri"/>
                <w:b/>
              </w:rPr>
            </w:pPr>
          </w:p>
          <w:p w14:paraId="679E35B6" w14:textId="77777777" w:rsidR="00741843" w:rsidRDefault="00741843" w:rsidP="00EA330B">
            <w:pPr>
              <w:rPr>
                <w:rFonts w:ascii="Calibri" w:hAnsi="Calibri"/>
                <w:b/>
              </w:rPr>
            </w:pPr>
          </w:p>
          <w:p w14:paraId="3B7F7A82" w14:textId="77777777" w:rsidR="00741843" w:rsidRDefault="00741843" w:rsidP="00EA330B">
            <w:pPr>
              <w:rPr>
                <w:rFonts w:ascii="Calibri" w:hAnsi="Calibri"/>
                <w:b/>
              </w:rPr>
            </w:pPr>
          </w:p>
          <w:p w14:paraId="248B9C94" w14:textId="77777777" w:rsidR="00741843" w:rsidRDefault="00741843" w:rsidP="00EA330B">
            <w:pPr>
              <w:rPr>
                <w:rFonts w:ascii="Calibri" w:hAnsi="Calibri"/>
                <w:b/>
              </w:rPr>
            </w:pPr>
          </w:p>
          <w:p w14:paraId="1B029AF5" w14:textId="77777777" w:rsidR="00BE06C2" w:rsidRDefault="00BE06C2" w:rsidP="00EA330B">
            <w:pPr>
              <w:rPr>
                <w:rFonts w:ascii="Calibri" w:hAnsi="Calibri"/>
                <w:b/>
              </w:rPr>
            </w:pPr>
          </w:p>
          <w:p w14:paraId="4DFF5D87" w14:textId="77777777" w:rsidR="00741843" w:rsidRDefault="00741843"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0FF0826C" w14:textId="67E729C6"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0F310DB2"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CE798CE"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2E535DD6" w14:textId="77A60D7C"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283895">
      <w:rPr>
        <w:rFonts w:ascii="Arial" w:hAnsi="Arial" w:cs="Arial"/>
        <w:i/>
        <w:sz w:val="16"/>
        <w:szCs w:val="16"/>
      </w:rPr>
      <w:t>March 2022</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83895"/>
    <w:rsid w:val="00293D76"/>
    <w:rsid w:val="002D6513"/>
    <w:rsid w:val="00315B07"/>
    <w:rsid w:val="00335F4A"/>
    <w:rsid w:val="00344B13"/>
    <w:rsid w:val="003551B0"/>
    <w:rsid w:val="003562B7"/>
    <w:rsid w:val="00380B03"/>
    <w:rsid w:val="00382E58"/>
    <w:rsid w:val="00383054"/>
    <w:rsid w:val="003A0BBF"/>
    <w:rsid w:val="003A2A03"/>
    <w:rsid w:val="003C0087"/>
    <w:rsid w:val="00407982"/>
    <w:rsid w:val="0042475D"/>
    <w:rsid w:val="00433AA9"/>
    <w:rsid w:val="00441F14"/>
    <w:rsid w:val="004770EA"/>
    <w:rsid w:val="0048064C"/>
    <w:rsid w:val="0049338F"/>
    <w:rsid w:val="004B1CAA"/>
    <w:rsid w:val="00524891"/>
    <w:rsid w:val="00563977"/>
    <w:rsid w:val="005B0250"/>
    <w:rsid w:val="005B5F07"/>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86AC9"/>
    <w:rsid w:val="007A53E4"/>
    <w:rsid w:val="007C7984"/>
    <w:rsid w:val="00801E55"/>
    <w:rsid w:val="00852B85"/>
    <w:rsid w:val="00883E3D"/>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F48B2"/>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502AB"/>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786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A994-6056-4A78-BF9A-60B0ABF1CC8D}">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4.xml><?xml version="1.0" encoding="utf-8"?>
<ds:datastoreItem xmlns:ds="http://schemas.openxmlformats.org/officeDocument/2006/customXml" ds:itemID="{CF8C3B86-CB3E-4B3B-A954-3D1060F69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5122</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Madera, Irma</cp:lastModifiedBy>
  <cp:revision>2</cp:revision>
  <cp:lastPrinted>2020-07-20T18:40:00Z</cp:lastPrinted>
  <dcterms:created xsi:type="dcterms:W3CDTF">2022-06-09T13:33:00Z</dcterms:created>
  <dcterms:modified xsi:type="dcterms:W3CDTF">2022-06-09T13:33:00Z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