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6D3D77C4" w:rsidR="000D475E" w:rsidRPr="00A0346B" w:rsidRDefault="00B227E2" w:rsidP="000D475E">
            <w:pPr>
              <w:spacing w:before="120"/>
              <w:rPr>
                <w:rFonts w:ascii="Arial" w:hAnsi="Arial" w:cs="Arial"/>
              </w:rPr>
            </w:pPr>
            <w:r>
              <w:rPr>
                <w:rFonts w:ascii="Arial" w:hAnsi="Arial" w:cs="Arial"/>
              </w:rPr>
              <w:t>39425</w:t>
            </w:r>
            <w:r w:rsidR="000D475E"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50A3BE77" w:rsidR="000D475E" w:rsidRPr="00A0346B" w:rsidRDefault="00335B2C" w:rsidP="005F0F74">
            <w:pPr>
              <w:spacing w:before="120"/>
              <w:rPr>
                <w:rFonts w:ascii="Arial" w:hAnsi="Arial" w:cs="Arial"/>
              </w:rPr>
            </w:pPr>
            <w:r>
              <w:rPr>
                <w:rFonts w:ascii="Arial" w:hAnsi="Arial" w:cs="Arial"/>
              </w:rPr>
              <w:t>Child and Family Service Worker</w:t>
            </w:r>
            <w:r w:rsidR="00B227E2">
              <w:rPr>
                <w:rFonts w:ascii="Arial" w:hAnsi="Arial" w:cs="Arial"/>
              </w:rPr>
              <w:t xml:space="preserve"> (</w:t>
            </w:r>
            <w:r w:rsidR="005F0F74">
              <w:rPr>
                <w:rFonts w:ascii="Arial" w:hAnsi="Arial" w:cs="Arial"/>
              </w:rPr>
              <w:t>SP4).  Underfills will be considered</w:t>
            </w:r>
            <w:r w:rsidR="000D475E" w:rsidRPr="00A0346B">
              <w:rPr>
                <w:rFonts w:ascii="Arial" w:hAnsi="Arial" w:cs="Arial"/>
              </w:rPr>
              <w:tab/>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72360">
              <w:rPr>
                <w:rFonts w:ascii="Arial" w:hAnsi="Arial" w:cs="Arial"/>
                <w:b/>
              </w:rPr>
            </w:r>
            <w:r w:rsidR="00C7236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72360">
              <w:rPr>
                <w:rFonts w:ascii="Arial" w:hAnsi="Arial" w:cs="Arial"/>
                <w:b/>
              </w:rPr>
            </w:r>
            <w:r w:rsidR="00C7236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22C7E6E0" w:rsidR="003562B7" w:rsidRPr="003562B7" w:rsidRDefault="00D3741C" w:rsidP="001D494C">
            <w:pPr>
              <w:spacing w:before="120" w:after="120"/>
              <w:rPr>
                <w:rFonts w:ascii="Arial" w:hAnsi="Arial" w:cs="Arial"/>
                <w:b/>
              </w:rPr>
            </w:pPr>
            <w:r w:rsidRPr="003562B7">
              <w:rPr>
                <w:rFonts w:ascii="Arial" w:hAnsi="Arial" w:cs="Arial"/>
                <w:b/>
              </w:rPr>
              <w:t>Does the Manitoba government currently employ you</w:t>
            </w:r>
            <w:r w:rsidR="003562B7" w:rsidRPr="003562B7">
              <w:rPr>
                <w:rFonts w:ascii="Arial" w:hAnsi="Arial" w:cs="Arial"/>
                <w:b/>
              </w:rPr>
              <w: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sidR="00C72360">
              <w:rPr>
                <w:rFonts w:ascii="Arial" w:hAnsi="Arial" w:cs="Arial"/>
                <w:b/>
              </w:rPr>
            </w:r>
            <w:r w:rsidR="00C72360">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C72360">
              <w:rPr>
                <w:rFonts w:ascii="Arial" w:hAnsi="Arial" w:cs="Arial"/>
                <w:b/>
              </w:rPr>
            </w:r>
            <w:r w:rsidR="00C72360">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72360">
              <w:rPr>
                <w:rFonts w:ascii="Arial" w:hAnsi="Arial" w:cs="Arial"/>
                <w:b/>
              </w:rPr>
            </w:r>
            <w:r w:rsidR="00C7236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72360">
              <w:rPr>
                <w:rFonts w:ascii="Arial" w:hAnsi="Arial" w:cs="Arial"/>
                <w:b/>
              </w:rPr>
            </w:r>
            <w:r w:rsidR="00C7236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72360">
              <w:rPr>
                <w:rFonts w:ascii="Arial" w:hAnsi="Arial" w:cs="Arial"/>
                <w:b/>
              </w:rPr>
            </w:r>
            <w:r w:rsidR="00C7236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72360">
              <w:rPr>
                <w:rFonts w:ascii="Arial" w:hAnsi="Arial" w:cs="Arial"/>
                <w:b/>
              </w:rPr>
            </w:r>
            <w:r w:rsidR="00C7236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72360">
              <w:rPr>
                <w:rFonts w:ascii="Arial" w:hAnsi="Arial" w:cs="Arial"/>
                <w:b/>
              </w:rPr>
            </w:r>
            <w:r w:rsidR="00C7236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72360">
              <w:rPr>
                <w:rFonts w:ascii="Arial" w:hAnsi="Arial" w:cs="Arial"/>
                <w:b/>
              </w:rPr>
            </w:r>
            <w:r w:rsidR="00C7236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72360">
              <w:rPr>
                <w:rFonts w:ascii="Arial" w:hAnsi="Arial" w:cs="Arial"/>
                <w:b/>
              </w:rPr>
            </w:r>
            <w:r w:rsidR="00C72360">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72360">
              <w:rPr>
                <w:rFonts w:ascii="Arial" w:hAnsi="Arial" w:cs="Arial"/>
                <w:b/>
              </w:rPr>
            </w:r>
            <w:r w:rsidR="00C7236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77777777"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Civil Service Act defines veteran for this purpose under Section 14(2) (a)-(d). To view this definition please visit: </w:t>
            </w:r>
            <w:hyperlink r:id="rId12" w:history="1">
              <w:r w:rsidR="00233860" w:rsidRPr="000008C1">
                <w:rPr>
                  <w:rStyle w:val="Hyperlink"/>
                  <w:rFonts w:ascii="Arial" w:hAnsi="Arial" w:cs="Arial"/>
                  <w:bCs/>
                  <w:sz w:val="18"/>
                  <w:szCs w:val="18"/>
                  <w:lang w:val="en-CA" w:eastAsia="en-CA"/>
                </w:rPr>
                <w:t>https://web2.gov.mb.ca/laws/statutes/ccsm/c110e.php</w:t>
              </w:r>
            </w:hyperlink>
          </w:p>
          <w:p w14:paraId="65D1A3A1" w14:textId="7777777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233860" w:rsidRPr="000008C1">
                <w:rPr>
                  <w:rStyle w:val="Hyperlink"/>
                  <w:rFonts w:ascii="Arial" w:hAnsi="Arial" w:cs="Arial"/>
                  <w:sz w:val="18"/>
                  <w:szCs w:val="18"/>
                  <w:lang w:val="en-CA" w:eastAsia="en-CA"/>
                </w:rPr>
                <w:t>https://www.manitoba.ca/csc/policyman/veterans.html</w:t>
              </w:r>
            </w:hyperlink>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72360">
              <w:rPr>
                <w:rFonts w:ascii="Arial" w:hAnsi="Arial" w:cs="Arial"/>
                <w:b/>
              </w:rPr>
            </w:r>
            <w:r w:rsidR="00C7236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72360">
              <w:rPr>
                <w:rFonts w:ascii="Arial" w:hAnsi="Arial" w:cs="Arial"/>
                <w:b/>
              </w:rPr>
            </w:r>
            <w:r w:rsidR="00C7236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72360">
              <w:rPr>
                <w:rFonts w:ascii="Arial" w:hAnsi="Arial" w:cs="Arial"/>
                <w:b/>
              </w:rPr>
            </w:r>
            <w:r w:rsidR="00C7236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1E7B2C" w:rsidRDefault="00EF6DF7" w:rsidP="001E7B2C">
            <w:pPr>
              <w:pStyle w:val="ListParagraph"/>
              <w:numPr>
                <w:ilvl w:val="0"/>
                <w:numId w:val="4"/>
              </w:numPr>
              <w:spacing w:before="60"/>
              <w:rPr>
                <w:rFonts w:ascii="Arial" w:hAnsi="Arial" w:cs="Arial"/>
                <w:b/>
              </w:rPr>
            </w:pPr>
            <w:r w:rsidRPr="001E7B2C">
              <w:rPr>
                <w:rFonts w:ascii="Arial" w:hAnsi="Arial" w:cs="Arial"/>
                <w:b/>
              </w:rPr>
              <w:t xml:space="preserve">Must be legally entitled to work in Canada </w:t>
            </w:r>
            <w:r w:rsidRPr="001E7B2C">
              <w:rPr>
                <w:rFonts w:ascii="Arial" w:hAnsi="Arial" w:cs="Arial"/>
                <w:b/>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sidR="00C72360">
              <w:rPr>
                <w:rFonts w:ascii="Arial" w:hAnsi="Arial" w:cs="Arial"/>
              </w:rPr>
            </w:r>
            <w:r w:rsidR="00C72360">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sidR="00C72360">
              <w:rPr>
                <w:rFonts w:ascii="Arial" w:hAnsi="Arial" w:cs="Arial"/>
              </w:rPr>
            </w:r>
            <w:r w:rsidR="00C72360">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367CEAA7" w:rsidR="00EA330B" w:rsidRPr="001E7B2C" w:rsidRDefault="00335B2C" w:rsidP="001E7B2C">
            <w:pPr>
              <w:pStyle w:val="ListParagraph"/>
              <w:numPr>
                <w:ilvl w:val="0"/>
                <w:numId w:val="4"/>
              </w:numPr>
              <w:spacing w:before="60"/>
              <w:rPr>
                <w:rFonts w:ascii="Arial" w:hAnsi="Arial" w:cs="Arial"/>
                <w:b/>
                <w:lang w:val="en-CA"/>
              </w:rPr>
            </w:pPr>
            <w:r w:rsidRPr="001E7B2C">
              <w:rPr>
                <w:rFonts w:ascii="Arial" w:hAnsi="Arial" w:cs="Arial"/>
                <w:b/>
              </w:rPr>
              <w:t>Must provide a current and satisfactory Criminal Record Check with a Vulnerable Sector Search</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sidR="00C72360">
              <w:rPr>
                <w:rFonts w:ascii="Arial" w:hAnsi="Arial" w:cs="Arial"/>
              </w:rPr>
            </w:r>
            <w:r w:rsidR="00C72360">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sidR="00C72360">
              <w:rPr>
                <w:rFonts w:ascii="Arial" w:hAnsi="Arial" w:cs="Arial"/>
              </w:rPr>
            </w:r>
            <w:r w:rsidR="00C72360">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29EAB596" w:rsidR="00EA330B" w:rsidRPr="001E7B2C" w:rsidRDefault="00335B2C" w:rsidP="001E7B2C">
            <w:pPr>
              <w:pStyle w:val="ListParagraph"/>
              <w:numPr>
                <w:ilvl w:val="0"/>
                <w:numId w:val="4"/>
              </w:numPr>
              <w:spacing w:before="60"/>
              <w:rPr>
                <w:rFonts w:ascii="Arial" w:hAnsi="Arial" w:cs="Arial"/>
                <w:b/>
              </w:rPr>
            </w:pPr>
            <w:r w:rsidRPr="001E7B2C">
              <w:rPr>
                <w:rFonts w:ascii="Arial" w:hAnsi="Arial" w:cs="Arial"/>
                <w:b/>
              </w:rPr>
              <w:t>Must provide a current and satisfactory Child Abuse Registry Check</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sidR="00C72360">
              <w:rPr>
                <w:rFonts w:ascii="Arial" w:hAnsi="Arial" w:cs="Arial"/>
              </w:rPr>
            </w:r>
            <w:r w:rsidR="00C72360">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sidR="00C72360">
              <w:rPr>
                <w:rFonts w:ascii="Arial" w:hAnsi="Arial" w:cs="Arial"/>
              </w:rPr>
            </w:r>
            <w:r w:rsidR="00C72360">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EA330B"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6FFCFECF" w:rsidR="00EA330B" w:rsidRPr="001E7B2C" w:rsidRDefault="00335B2C" w:rsidP="001E7B2C">
            <w:pPr>
              <w:pStyle w:val="ListParagraph"/>
              <w:numPr>
                <w:ilvl w:val="0"/>
                <w:numId w:val="4"/>
              </w:numPr>
              <w:spacing w:before="60"/>
              <w:rPr>
                <w:rFonts w:ascii="Arial" w:hAnsi="Arial" w:cs="Arial"/>
                <w:b/>
              </w:rPr>
            </w:pPr>
            <w:r w:rsidRPr="001E7B2C">
              <w:rPr>
                <w:rFonts w:ascii="Arial" w:hAnsi="Arial" w:cs="Arial"/>
                <w:b/>
              </w:rPr>
              <w:t>Must provide a current and satisfactory Adult Abuse Registry Check</w:t>
            </w:r>
          </w:p>
        </w:tc>
        <w:tc>
          <w:tcPr>
            <w:tcW w:w="2410" w:type="dxa"/>
            <w:tcBorders>
              <w:top w:val="single" w:sz="4" w:space="0" w:color="auto"/>
            </w:tcBorders>
            <w:shd w:val="clear" w:color="auto" w:fill="FFFFFF" w:themeFill="background1"/>
            <w:vAlign w:val="center"/>
          </w:tcPr>
          <w:p w14:paraId="6093A92C"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sidR="00C72360">
              <w:rPr>
                <w:rFonts w:ascii="Arial" w:hAnsi="Arial" w:cs="Arial"/>
              </w:rPr>
            </w:r>
            <w:r w:rsidR="00C72360">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sidR="00C72360">
              <w:rPr>
                <w:rFonts w:ascii="Arial" w:hAnsi="Arial" w:cs="Arial"/>
              </w:rPr>
            </w:r>
            <w:r w:rsidR="00C72360">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EA330B"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3B5F9808" w14:textId="4F4F866C" w:rsidR="00335B2C" w:rsidRPr="001E7B2C" w:rsidRDefault="00335B2C" w:rsidP="001E7B2C">
            <w:pPr>
              <w:pStyle w:val="ListParagraph"/>
              <w:numPr>
                <w:ilvl w:val="0"/>
                <w:numId w:val="4"/>
              </w:numPr>
              <w:spacing w:before="60"/>
              <w:rPr>
                <w:rFonts w:ascii="Arial" w:hAnsi="Arial" w:cs="Arial"/>
                <w:b/>
              </w:rPr>
            </w:pPr>
            <w:r w:rsidRPr="001E7B2C">
              <w:rPr>
                <w:rFonts w:ascii="Arial" w:hAnsi="Arial" w:cs="Arial"/>
                <w:b/>
              </w:rPr>
              <w:t>Must have and maintain a valid driver's license and access to a vehicle with the ability to travel on government business within the Province of Manitoba</w:t>
            </w:r>
          </w:p>
          <w:p w14:paraId="43A8A376" w14:textId="2718F2C3" w:rsidR="00EA330B" w:rsidRPr="00335B2C" w:rsidRDefault="00EA330B" w:rsidP="00335B2C">
            <w:pPr>
              <w:spacing w:before="60"/>
              <w:jc w:val="center"/>
              <w:rPr>
                <w:rFonts w:ascii="Arial" w:hAnsi="Arial" w:cs="Arial"/>
                <w:b/>
              </w:rPr>
            </w:pPr>
          </w:p>
        </w:tc>
        <w:tc>
          <w:tcPr>
            <w:tcW w:w="2410" w:type="dxa"/>
            <w:tcBorders>
              <w:top w:val="single" w:sz="4" w:space="0" w:color="auto"/>
            </w:tcBorders>
            <w:shd w:val="clear" w:color="auto" w:fill="FFFFFF" w:themeFill="background1"/>
            <w:vAlign w:val="center"/>
          </w:tcPr>
          <w:p w14:paraId="3793BE5C" w14:textId="77777777" w:rsidR="00EA330B" w:rsidRPr="00A0346B" w:rsidRDefault="00EF6DF7"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9" w:name="Check10"/>
            <w:r>
              <w:rPr>
                <w:rFonts w:ascii="Arial" w:hAnsi="Arial" w:cs="Arial"/>
              </w:rPr>
              <w:instrText xml:space="preserve"> FORMCHECKBOX </w:instrText>
            </w:r>
            <w:r w:rsidR="00C72360">
              <w:rPr>
                <w:rFonts w:ascii="Arial" w:hAnsi="Arial" w:cs="Arial"/>
              </w:rPr>
            </w:r>
            <w:r w:rsidR="00C72360">
              <w:rPr>
                <w:rFonts w:ascii="Arial" w:hAnsi="Arial" w:cs="Arial"/>
              </w:rPr>
              <w:fldChar w:fldCharType="separate"/>
            </w:r>
            <w:r>
              <w:rPr>
                <w:rFonts w:ascii="Arial" w:hAnsi="Arial" w:cs="Arial"/>
              </w:rPr>
              <w:fldChar w:fldCharType="end"/>
            </w:r>
            <w:bookmarkEnd w:id="9"/>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0" w:name="Check11"/>
            <w:r>
              <w:rPr>
                <w:rFonts w:ascii="Arial" w:hAnsi="Arial" w:cs="Arial"/>
              </w:rPr>
              <w:instrText xml:space="preserve"> FORMCHECKBOX </w:instrText>
            </w:r>
            <w:r w:rsidR="00C72360">
              <w:rPr>
                <w:rFonts w:ascii="Arial" w:hAnsi="Arial" w:cs="Arial"/>
              </w:rPr>
            </w:r>
            <w:r w:rsidR="00C72360">
              <w:rPr>
                <w:rFonts w:ascii="Arial" w:hAnsi="Arial" w:cs="Arial"/>
              </w:rPr>
              <w:fldChar w:fldCharType="separate"/>
            </w:r>
            <w:r>
              <w:rPr>
                <w:rFonts w:ascii="Arial" w:hAnsi="Arial" w:cs="Arial"/>
              </w:rPr>
              <w:fldChar w:fldCharType="end"/>
            </w:r>
            <w:bookmarkEnd w:id="10"/>
            <w:r>
              <w:rPr>
                <w:rFonts w:ascii="Arial" w:hAnsi="Arial" w:cs="Arial"/>
              </w:rPr>
              <w:t xml:space="preserve"> NO</w:t>
            </w:r>
          </w:p>
        </w:tc>
      </w:tr>
      <w:tr w:rsidR="00EA330B" w:rsidRPr="00A0346B" w14:paraId="43E67FD3" w14:textId="77777777" w:rsidTr="00EA330B">
        <w:trPr>
          <w:trHeight w:val="397"/>
        </w:trPr>
        <w:tc>
          <w:tcPr>
            <w:tcW w:w="8500" w:type="dxa"/>
            <w:gridSpan w:val="2"/>
            <w:tcBorders>
              <w:top w:val="single" w:sz="4" w:space="0" w:color="auto"/>
            </w:tcBorders>
            <w:shd w:val="clear" w:color="auto" w:fill="FFFFFF" w:themeFill="background1"/>
            <w:vAlign w:val="center"/>
          </w:tcPr>
          <w:p w14:paraId="6D8A316F" w14:textId="7D21F1E9" w:rsidR="00335B2C" w:rsidRPr="00335B2C" w:rsidRDefault="00335B2C" w:rsidP="001E7B2C">
            <w:pPr>
              <w:pStyle w:val="Default"/>
              <w:numPr>
                <w:ilvl w:val="0"/>
                <w:numId w:val="4"/>
              </w:numPr>
            </w:pPr>
            <w:r w:rsidRPr="00335B2C">
              <w:rPr>
                <w:b/>
                <w:sz w:val="20"/>
                <w:szCs w:val="20"/>
              </w:rPr>
              <w:t>Must be available to work evenings, weekends, statutory holidays and the after hours stand-by rotation when required</w:t>
            </w:r>
          </w:p>
          <w:p w14:paraId="5D7640F4" w14:textId="5525FABC" w:rsidR="00EA330B" w:rsidRPr="00335B2C" w:rsidRDefault="00EA330B" w:rsidP="001027D3">
            <w:pPr>
              <w:spacing w:before="60"/>
              <w:rPr>
                <w:rFonts w:ascii="Arial" w:hAnsi="Arial" w:cs="Arial"/>
                <w:b/>
                <w:lang w:val="en-CA"/>
              </w:rPr>
            </w:pPr>
          </w:p>
        </w:tc>
        <w:tc>
          <w:tcPr>
            <w:tcW w:w="2410" w:type="dxa"/>
            <w:tcBorders>
              <w:top w:val="single" w:sz="4" w:space="0" w:color="auto"/>
            </w:tcBorders>
            <w:shd w:val="clear" w:color="auto" w:fill="FFFFFF" w:themeFill="background1"/>
            <w:vAlign w:val="center"/>
          </w:tcPr>
          <w:p w14:paraId="1CA6BE7D" w14:textId="77777777" w:rsidR="00EA330B" w:rsidRPr="00A0346B" w:rsidRDefault="00EF6DF7" w:rsidP="001027D3">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bookmarkStart w:id="11" w:name="Check12"/>
            <w:r>
              <w:rPr>
                <w:rFonts w:ascii="Arial" w:hAnsi="Arial" w:cs="Arial"/>
              </w:rPr>
              <w:instrText xml:space="preserve"> FORMCHECKBOX </w:instrText>
            </w:r>
            <w:r w:rsidR="00C72360">
              <w:rPr>
                <w:rFonts w:ascii="Arial" w:hAnsi="Arial" w:cs="Arial"/>
              </w:rPr>
            </w:r>
            <w:r w:rsidR="00C72360">
              <w:rPr>
                <w:rFonts w:ascii="Arial" w:hAnsi="Arial" w:cs="Arial"/>
              </w:rPr>
              <w:fldChar w:fldCharType="separate"/>
            </w:r>
            <w:r>
              <w:rPr>
                <w:rFonts w:ascii="Arial" w:hAnsi="Arial" w:cs="Arial"/>
              </w:rPr>
              <w:fldChar w:fldCharType="end"/>
            </w:r>
            <w:bookmarkEnd w:id="11"/>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bookmarkStart w:id="12" w:name="Check13"/>
            <w:r>
              <w:rPr>
                <w:rFonts w:ascii="Arial" w:hAnsi="Arial" w:cs="Arial"/>
              </w:rPr>
              <w:instrText xml:space="preserve"> FORMCHECKBOX </w:instrText>
            </w:r>
            <w:r w:rsidR="00C72360">
              <w:rPr>
                <w:rFonts w:ascii="Arial" w:hAnsi="Arial" w:cs="Arial"/>
              </w:rPr>
            </w:r>
            <w:r w:rsidR="00C72360">
              <w:rPr>
                <w:rFonts w:ascii="Arial" w:hAnsi="Arial" w:cs="Arial"/>
              </w:rPr>
              <w:fldChar w:fldCharType="separate"/>
            </w:r>
            <w:r>
              <w:rPr>
                <w:rFonts w:ascii="Arial" w:hAnsi="Arial" w:cs="Arial"/>
              </w:rPr>
              <w:fldChar w:fldCharType="end"/>
            </w:r>
            <w:bookmarkEnd w:id="12"/>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4292B5F6" w14:textId="77777777" w:rsidR="00B227E2" w:rsidRDefault="00B227E2" w:rsidP="00B227E2">
            <w:pPr>
              <w:autoSpaceDE w:val="0"/>
              <w:autoSpaceDN w:val="0"/>
              <w:adjustRightInd w:val="0"/>
              <w:rPr>
                <w:rFonts w:ascii="CIDFont+F2" w:eastAsiaTheme="minorHAnsi" w:hAnsi="CIDFont+F2" w:cs="CIDFont+F2"/>
                <w:sz w:val="15"/>
                <w:szCs w:val="15"/>
                <w:lang w:val="en-CA"/>
              </w:rPr>
            </w:pPr>
            <w:r>
              <w:rPr>
                <w:rFonts w:ascii="CIDFont+F2" w:eastAsiaTheme="minorHAnsi" w:hAnsi="CIDFont+F2" w:cs="CIDFont+F2"/>
                <w:sz w:val="15"/>
                <w:szCs w:val="15"/>
                <w:lang w:val="en-CA"/>
              </w:rPr>
              <w:t xml:space="preserve">Post secondary degree in social sciences, preferably a Bachelor of Social Work. </w:t>
            </w:r>
          </w:p>
          <w:p w14:paraId="7AC695F4" w14:textId="77777777" w:rsidR="00B227E2" w:rsidRDefault="00B227E2" w:rsidP="00B227E2">
            <w:pPr>
              <w:autoSpaceDE w:val="0"/>
              <w:autoSpaceDN w:val="0"/>
              <w:adjustRightInd w:val="0"/>
              <w:rPr>
                <w:rFonts w:ascii="CIDFont+F2" w:eastAsiaTheme="minorHAnsi" w:hAnsi="CIDFont+F2" w:cs="CIDFont+F2"/>
                <w:sz w:val="15"/>
                <w:szCs w:val="15"/>
                <w:lang w:val="en-CA"/>
              </w:rPr>
            </w:pPr>
          </w:p>
          <w:p w14:paraId="6305009A" w14:textId="46C9D744" w:rsidR="00B227E2" w:rsidRDefault="00B227E2" w:rsidP="00B227E2">
            <w:pPr>
              <w:autoSpaceDE w:val="0"/>
              <w:autoSpaceDN w:val="0"/>
              <w:adjustRightInd w:val="0"/>
              <w:rPr>
                <w:rFonts w:ascii="CIDFont+F2" w:eastAsiaTheme="minorHAnsi" w:hAnsi="CIDFont+F2" w:cs="CIDFont+F2"/>
                <w:sz w:val="15"/>
                <w:szCs w:val="15"/>
                <w:lang w:val="en-CA"/>
              </w:rPr>
            </w:pPr>
            <w:r>
              <w:rPr>
                <w:rFonts w:ascii="CIDFont+F2" w:eastAsiaTheme="minorHAnsi" w:hAnsi="CIDFont+F2" w:cs="CIDFont+F2"/>
                <w:sz w:val="15"/>
                <w:szCs w:val="15"/>
                <w:lang w:val="en-CA"/>
              </w:rPr>
              <w:t>Other combin</w:t>
            </w:r>
            <w:r>
              <w:rPr>
                <w:rFonts w:ascii="CIDFont+F2" w:eastAsiaTheme="minorHAnsi" w:hAnsi="CIDFont+F2" w:cs="CIDFont+F2"/>
                <w:sz w:val="15"/>
                <w:szCs w:val="15"/>
                <w:lang w:val="en-CA"/>
              </w:rPr>
              <w:t xml:space="preserve">ations of education, experience may be considered on an </w:t>
            </w:r>
            <w:proofErr w:type="spellStart"/>
            <w:r>
              <w:rPr>
                <w:rFonts w:ascii="CIDFont+F2" w:eastAsiaTheme="minorHAnsi" w:hAnsi="CIDFont+F2" w:cs="CIDFont+F2"/>
                <w:sz w:val="15"/>
                <w:szCs w:val="15"/>
                <w:lang w:val="en-CA"/>
              </w:rPr>
              <w:t>underfill</w:t>
            </w:r>
            <w:proofErr w:type="spellEnd"/>
            <w:r>
              <w:rPr>
                <w:rFonts w:ascii="CIDFont+F2" w:eastAsiaTheme="minorHAnsi" w:hAnsi="CIDFont+F2" w:cs="CIDFont+F2"/>
                <w:sz w:val="15"/>
                <w:szCs w:val="15"/>
                <w:lang w:val="en-CA"/>
              </w:rPr>
              <w:t xml:space="preserve"> basis</w:t>
            </w:r>
          </w:p>
          <w:p w14:paraId="3FA8C348" w14:textId="77777777" w:rsidR="00B227E2" w:rsidRDefault="00B227E2" w:rsidP="00B227E2">
            <w:pPr>
              <w:autoSpaceDE w:val="0"/>
              <w:autoSpaceDN w:val="0"/>
              <w:adjustRightInd w:val="0"/>
              <w:rPr>
                <w:rFonts w:ascii="CIDFont+F2" w:eastAsiaTheme="minorHAnsi" w:hAnsi="CIDFont+F2" w:cs="CIDFont+F2"/>
                <w:sz w:val="15"/>
                <w:szCs w:val="15"/>
                <w:lang w:val="en-CA"/>
              </w:rPr>
            </w:pPr>
          </w:p>
          <w:p w14:paraId="5387C6DC" w14:textId="33551730" w:rsidR="00B227E2" w:rsidRDefault="00B227E2" w:rsidP="00B227E2">
            <w:pPr>
              <w:autoSpaceDE w:val="0"/>
              <w:autoSpaceDN w:val="0"/>
              <w:adjustRightInd w:val="0"/>
              <w:rPr>
                <w:rFonts w:ascii="CIDFont+F2" w:eastAsiaTheme="minorHAnsi" w:hAnsi="CIDFont+F2" w:cs="CIDFont+F2"/>
                <w:sz w:val="15"/>
                <w:szCs w:val="15"/>
                <w:lang w:val="en-CA"/>
              </w:rPr>
            </w:pPr>
            <w:r>
              <w:rPr>
                <w:rFonts w:ascii="CIDFont+F2" w:eastAsiaTheme="minorHAnsi" w:hAnsi="CIDFont+F2" w:cs="CIDFont+F2"/>
                <w:sz w:val="15"/>
                <w:szCs w:val="15"/>
                <w:lang w:val="en-CA"/>
              </w:rPr>
              <w:t>A</w:t>
            </w:r>
            <w:r>
              <w:rPr>
                <w:rFonts w:ascii="CIDFont+F2" w:eastAsiaTheme="minorHAnsi" w:hAnsi="CIDFont+F2" w:cs="CIDFont+F2"/>
                <w:sz w:val="15"/>
                <w:szCs w:val="15"/>
                <w:lang w:val="en-CA"/>
              </w:rPr>
              <w:t>pplicants that are working toward completing post secondary education related to social services will be considered on an</w:t>
            </w:r>
          </w:p>
          <w:p w14:paraId="1AE4CDB3" w14:textId="77777777" w:rsidR="00B227E2" w:rsidRDefault="00B227E2" w:rsidP="00B227E2">
            <w:pPr>
              <w:autoSpaceDE w:val="0"/>
              <w:autoSpaceDN w:val="0"/>
              <w:adjustRightInd w:val="0"/>
              <w:rPr>
                <w:rFonts w:ascii="CIDFont+F2" w:eastAsiaTheme="minorHAnsi" w:hAnsi="CIDFont+F2" w:cs="CIDFont+F2"/>
                <w:sz w:val="15"/>
                <w:szCs w:val="15"/>
                <w:lang w:val="en-CA"/>
              </w:rPr>
            </w:pPr>
            <w:proofErr w:type="spellStart"/>
            <w:r>
              <w:rPr>
                <w:rFonts w:ascii="CIDFont+F2" w:eastAsiaTheme="minorHAnsi" w:hAnsi="CIDFont+F2" w:cs="CIDFont+F2"/>
                <w:sz w:val="15"/>
                <w:szCs w:val="15"/>
                <w:lang w:val="en-CA"/>
              </w:rPr>
              <w:t>underfill</w:t>
            </w:r>
            <w:proofErr w:type="spellEnd"/>
            <w:r>
              <w:rPr>
                <w:rFonts w:ascii="CIDFont+F2" w:eastAsiaTheme="minorHAnsi" w:hAnsi="CIDFont+F2" w:cs="CIDFont+F2"/>
                <w:sz w:val="15"/>
                <w:szCs w:val="15"/>
                <w:lang w:val="en-CA"/>
              </w:rPr>
              <w:t xml:space="preserve"> basis</w:t>
            </w:r>
          </w:p>
          <w:p w14:paraId="5FFEB09D" w14:textId="54FDDC75" w:rsidR="00EA330B" w:rsidRPr="00335B2C" w:rsidRDefault="00EA330B" w:rsidP="00B227E2">
            <w:pPr>
              <w:rPr>
                <w:rFonts w:asciiTheme="minorHAnsi" w:hAnsiTheme="minorHAnsi" w:cstheme="minorHAnsi"/>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Default="00EA330B" w:rsidP="00EA330B">
            <w:pPr>
              <w:rPr>
                <w:rFonts w:ascii="Calibri" w:hAnsi="Calibri"/>
                <w:b/>
              </w:rPr>
            </w:pPr>
          </w:p>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756AD1">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0E5A93A" w14:textId="33CB4D22" w:rsidR="00335B2C" w:rsidRDefault="00B227E2" w:rsidP="00335B2C">
            <w:pPr>
              <w:pStyle w:val="Default"/>
            </w:pPr>
            <w:r>
              <w:rPr>
                <w:rFonts w:ascii="CIDFont+F2" w:hAnsi="CIDFont+F2" w:cs="CIDFont+F2"/>
                <w:sz w:val="15"/>
                <w:szCs w:val="15"/>
              </w:rPr>
              <w:t>Experience in a social service environment</w:t>
            </w:r>
          </w:p>
          <w:p w14:paraId="78CD1A66" w14:textId="77777777" w:rsidR="00775CB7" w:rsidRPr="00335B2C" w:rsidRDefault="00775CB7" w:rsidP="00B227E2">
            <w:pPr>
              <w:pStyle w:val="Default"/>
              <w:rPr>
                <w:rFonts w:asciiTheme="minorHAnsi" w:hAnsiTheme="minorHAnsi" w:cstheme="minorHAnsi"/>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7777777" w:rsidR="00741843" w:rsidRDefault="00741843" w:rsidP="00EA330B">
            <w:pPr>
              <w:rPr>
                <w:rFonts w:ascii="Calibri" w:hAnsi="Calibri"/>
                <w:b/>
              </w:rPr>
            </w:pPr>
          </w:p>
          <w:p w14:paraId="4CD6E112" w14:textId="77777777" w:rsidR="00741843" w:rsidRDefault="00741843" w:rsidP="00EA330B">
            <w:pPr>
              <w:rPr>
                <w:rFonts w:ascii="Calibri" w:hAnsi="Calibri"/>
                <w:b/>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r w:rsidR="00775CB7" w:rsidRPr="00A0346B" w14:paraId="7F43E06C"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47C040B" w14:textId="311CC32F" w:rsidR="001B35C4" w:rsidRDefault="00AF1A60" w:rsidP="001B35C4">
            <w:pPr>
              <w:pStyle w:val="Default"/>
              <w:rPr>
                <w:rFonts w:asciiTheme="minorHAnsi" w:hAnsiTheme="minorHAnsi" w:cstheme="minorHAnsi"/>
              </w:rPr>
            </w:pPr>
            <w:r>
              <w:rPr>
                <w:rFonts w:asciiTheme="minorHAnsi" w:hAnsiTheme="minorHAnsi" w:cstheme="minorHAnsi"/>
                <w:b/>
                <w:u w:val="single"/>
              </w:rPr>
              <w:t xml:space="preserve">What office location/s </w:t>
            </w:r>
            <w:r w:rsidR="001B35C4" w:rsidRPr="00AF1A60">
              <w:rPr>
                <w:rFonts w:asciiTheme="minorHAnsi" w:hAnsiTheme="minorHAnsi" w:cstheme="minorHAnsi"/>
                <w:b/>
                <w:u w:val="single"/>
              </w:rPr>
              <w:t>are you applying to</w:t>
            </w:r>
            <w:r w:rsidR="001B35C4">
              <w:rPr>
                <w:rFonts w:asciiTheme="minorHAnsi" w:hAnsiTheme="minorHAnsi" w:cstheme="minorHAnsi"/>
              </w:rPr>
              <w:t>:</w:t>
            </w:r>
          </w:p>
          <w:p w14:paraId="4383D447" w14:textId="77777777" w:rsidR="001B35C4" w:rsidRDefault="001B35C4" w:rsidP="001B35C4">
            <w:pPr>
              <w:pStyle w:val="Default"/>
              <w:rPr>
                <w:rFonts w:asciiTheme="minorHAnsi" w:hAnsiTheme="minorHAnsi" w:cstheme="minorHAnsi"/>
              </w:rPr>
            </w:pPr>
          </w:p>
          <w:p w14:paraId="6E2D8CCE" w14:textId="14FDCEC5" w:rsidR="00775CB7" w:rsidRPr="00756AD1" w:rsidRDefault="00C72360" w:rsidP="001E7B2C">
            <w:pPr>
              <w:pStyle w:val="Default"/>
              <w:numPr>
                <w:ilvl w:val="0"/>
                <w:numId w:val="4"/>
              </w:numPr>
            </w:pPr>
            <w:r>
              <w:rPr>
                <w:rFonts w:asciiTheme="minorHAnsi" w:hAnsiTheme="minorHAnsi" w:cstheme="minorHAnsi"/>
              </w:rPr>
              <w:t>Flin Flon, Swan River, The Pas</w:t>
            </w:r>
            <w:bookmarkStart w:id="13" w:name="_GoBack"/>
            <w:bookmarkEnd w:id="13"/>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FB3FE" w14:textId="77777777" w:rsidR="00775CB7" w:rsidRDefault="00775CB7" w:rsidP="00EA330B">
            <w:pPr>
              <w:rPr>
                <w:rFonts w:ascii="Calibri" w:hAnsi="Calibri"/>
                <w:b/>
              </w:rPr>
            </w:pPr>
          </w:p>
          <w:p w14:paraId="12290C8A" w14:textId="77777777" w:rsidR="00741843" w:rsidRDefault="00741843" w:rsidP="00EA330B">
            <w:pPr>
              <w:rPr>
                <w:rFonts w:ascii="Calibri" w:hAnsi="Calibri"/>
                <w:b/>
              </w:rPr>
            </w:pPr>
          </w:p>
          <w:p w14:paraId="4BD2C7E0" w14:textId="77777777" w:rsidR="00741843" w:rsidRDefault="00741843" w:rsidP="00EA330B">
            <w:pPr>
              <w:rPr>
                <w:rFonts w:ascii="Calibri" w:hAnsi="Calibri"/>
                <w:b/>
              </w:rPr>
            </w:pPr>
          </w:p>
          <w:p w14:paraId="704AA9A0" w14:textId="77777777" w:rsidR="00741843" w:rsidRDefault="00741843" w:rsidP="00EA330B">
            <w:pPr>
              <w:rPr>
                <w:rFonts w:ascii="Calibri" w:hAnsi="Calibri"/>
                <w:b/>
              </w:rPr>
            </w:pPr>
          </w:p>
          <w:p w14:paraId="7B5A4360" w14:textId="77777777" w:rsidR="00BE06C2" w:rsidRDefault="00BE06C2" w:rsidP="00EA330B">
            <w:pPr>
              <w:rPr>
                <w:rFonts w:ascii="Calibri" w:hAnsi="Calibri"/>
                <w:b/>
              </w:rPr>
            </w:pPr>
          </w:p>
          <w:p w14:paraId="50D7BB93" w14:textId="77777777" w:rsidR="00BE06C2" w:rsidRDefault="00BE06C2" w:rsidP="00EA330B">
            <w:pPr>
              <w:rPr>
                <w:rFonts w:ascii="Calibri" w:hAnsi="Calibri"/>
                <w:b/>
              </w:rPr>
            </w:pPr>
          </w:p>
        </w:tc>
      </w:tr>
      <w:tr w:rsidR="001B35C4" w:rsidRPr="00A0346B" w14:paraId="6FEBFB95" w14:textId="77777777" w:rsidTr="00EF7097">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9082976" w14:textId="7930CF7A" w:rsidR="001B35C4" w:rsidRPr="00AF1A60" w:rsidRDefault="001B35C4" w:rsidP="001B35C4">
            <w:pPr>
              <w:pStyle w:val="Default"/>
              <w:rPr>
                <w:rFonts w:asciiTheme="minorHAnsi" w:hAnsiTheme="minorHAnsi" w:cstheme="minorHAnsi"/>
                <w:b/>
              </w:rPr>
            </w:pPr>
            <w:r w:rsidRPr="00AF1A60">
              <w:rPr>
                <w:rFonts w:asciiTheme="minorHAnsi" w:hAnsiTheme="minorHAnsi" w:cstheme="minorHAnsi"/>
                <w:b/>
              </w:rPr>
              <w:t>Please identify what you would consider should you be successful in this competition:</w:t>
            </w:r>
          </w:p>
          <w:p w14:paraId="292B7055" w14:textId="77777777" w:rsidR="001B35C4" w:rsidRDefault="001B35C4" w:rsidP="001B35C4">
            <w:pPr>
              <w:pStyle w:val="Default"/>
              <w:numPr>
                <w:ilvl w:val="0"/>
                <w:numId w:val="3"/>
              </w:numPr>
              <w:rPr>
                <w:rFonts w:asciiTheme="minorHAnsi" w:hAnsiTheme="minorHAnsi" w:cstheme="minorHAnsi"/>
              </w:rPr>
            </w:pPr>
            <w:r>
              <w:rPr>
                <w:rFonts w:asciiTheme="minorHAnsi" w:hAnsiTheme="minorHAnsi" w:cstheme="minorHAnsi"/>
              </w:rPr>
              <w:t>Full Time Regular</w:t>
            </w:r>
          </w:p>
          <w:p w14:paraId="028125E7" w14:textId="77777777" w:rsidR="001B35C4" w:rsidRDefault="001B35C4" w:rsidP="001B35C4">
            <w:pPr>
              <w:pStyle w:val="Default"/>
              <w:numPr>
                <w:ilvl w:val="0"/>
                <w:numId w:val="3"/>
              </w:numPr>
              <w:rPr>
                <w:rFonts w:asciiTheme="minorHAnsi" w:hAnsiTheme="minorHAnsi" w:cstheme="minorHAnsi"/>
              </w:rPr>
            </w:pPr>
            <w:r>
              <w:rPr>
                <w:rFonts w:asciiTheme="minorHAnsi" w:hAnsiTheme="minorHAnsi" w:cstheme="minorHAnsi"/>
              </w:rPr>
              <w:t>Full Time Term</w:t>
            </w:r>
          </w:p>
          <w:p w14:paraId="2F97CB29" w14:textId="77777777" w:rsidR="001B35C4" w:rsidRDefault="001B35C4" w:rsidP="001B35C4">
            <w:pPr>
              <w:pStyle w:val="Default"/>
              <w:numPr>
                <w:ilvl w:val="0"/>
                <w:numId w:val="3"/>
              </w:numPr>
              <w:rPr>
                <w:rFonts w:asciiTheme="minorHAnsi" w:hAnsiTheme="minorHAnsi" w:cstheme="minorHAnsi"/>
              </w:rPr>
            </w:pPr>
            <w:r>
              <w:rPr>
                <w:rFonts w:asciiTheme="minorHAnsi" w:hAnsiTheme="minorHAnsi" w:cstheme="minorHAnsi"/>
              </w:rPr>
              <w:t>Part-Time regular or term</w:t>
            </w:r>
          </w:p>
          <w:p w14:paraId="6D59BF3B" w14:textId="77777777" w:rsidR="001B35C4" w:rsidRDefault="001B35C4" w:rsidP="001B35C4">
            <w:pPr>
              <w:pStyle w:val="Default"/>
              <w:numPr>
                <w:ilvl w:val="0"/>
                <w:numId w:val="3"/>
              </w:numPr>
              <w:rPr>
                <w:rFonts w:asciiTheme="minorHAnsi" w:hAnsiTheme="minorHAnsi" w:cstheme="minorHAnsi"/>
              </w:rPr>
            </w:pPr>
            <w:r>
              <w:rPr>
                <w:rFonts w:asciiTheme="minorHAnsi" w:hAnsiTheme="minorHAnsi" w:cstheme="minorHAnsi"/>
              </w:rPr>
              <w:t>C</w:t>
            </w:r>
            <w:r w:rsidRPr="00756AD1">
              <w:rPr>
                <w:rFonts w:asciiTheme="minorHAnsi" w:hAnsiTheme="minorHAnsi" w:cstheme="minorHAnsi"/>
              </w:rPr>
              <w:t xml:space="preserve">asual </w:t>
            </w:r>
          </w:p>
          <w:p w14:paraId="28742185" w14:textId="77777777" w:rsidR="001B35C4" w:rsidRDefault="001B35C4" w:rsidP="00756AD1">
            <w:pPr>
              <w:pStyle w:val="Default"/>
              <w:rPr>
                <w:rFonts w:asciiTheme="minorHAnsi" w:hAnsiTheme="minorHAnsi" w:cstheme="minorHAnsi"/>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36B5E0" w14:textId="77777777" w:rsidR="001B35C4" w:rsidRDefault="001B35C4" w:rsidP="00EA330B">
            <w:pPr>
              <w:rPr>
                <w:rFonts w:ascii="Calibri" w:hAnsi="Calibri"/>
                <w:b/>
              </w:rPr>
            </w:pPr>
          </w:p>
        </w:tc>
      </w:tr>
      <w:tr w:rsidR="005F0F74" w:rsidRPr="00EF7097" w14:paraId="4895D440" w14:textId="77777777" w:rsidTr="00EF7097">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32F59C7B" w14:textId="2EDE7263" w:rsidR="005F0F74" w:rsidRPr="00EF7097" w:rsidRDefault="005F0F74" w:rsidP="00EF7097">
            <w:pPr>
              <w:pStyle w:val="Default"/>
              <w:rPr>
                <w:rFonts w:asciiTheme="minorHAnsi" w:hAnsiTheme="minorHAnsi" w:cstheme="minorHAnsi"/>
                <w:b/>
              </w:rPr>
            </w:pPr>
            <w:r w:rsidRPr="00EF7097">
              <w:rPr>
                <w:rFonts w:asciiTheme="minorHAnsi" w:hAnsiTheme="minorHAnsi" w:cstheme="minorHAnsi"/>
                <w:b/>
              </w:rPr>
              <w:t>Rural Northern Chil</w:t>
            </w:r>
            <w:r w:rsidR="00D3741C">
              <w:rPr>
                <w:rFonts w:asciiTheme="minorHAnsi" w:hAnsiTheme="minorHAnsi" w:cstheme="minorHAnsi"/>
                <w:b/>
              </w:rPr>
              <w:t>d and Family Services has many office locations and employment op</w:t>
            </w:r>
            <w:r w:rsidR="00D3741C" w:rsidRPr="00EF7097">
              <w:rPr>
                <w:rFonts w:asciiTheme="minorHAnsi" w:hAnsiTheme="minorHAnsi" w:cstheme="minorHAnsi"/>
                <w:b/>
              </w:rPr>
              <w:t>portunities</w:t>
            </w:r>
            <w:r w:rsidRPr="00EF7097">
              <w:rPr>
                <w:rFonts w:asciiTheme="minorHAnsi" w:hAnsiTheme="minorHAnsi" w:cstheme="minorHAnsi"/>
                <w:b/>
              </w:rPr>
              <w:t xml:space="preserve"> for Full Time Regular/Term; Part Time and Casual. </w:t>
            </w:r>
          </w:p>
          <w:p w14:paraId="126FF9AE" w14:textId="799FE517" w:rsidR="005F0F74" w:rsidRPr="00EF7097" w:rsidRDefault="005F0F74" w:rsidP="00EF7097">
            <w:pPr>
              <w:pStyle w:val="Default"/>
              <w:rPr>
                <w:rFonts w:asciiTheme="minorHAnsi" w:hAnsiTheme="minorHAnsi" w:cstheme="minorHAnsi"/>
              </w:rPr>
            </w:pPr>
          </w:p>
          <w:p w14:paraId="4572C468" w14:textId="2128F200" w:rsidR="005F0F74" w:rsidRPr="00D3741C" w:rsidRDefault="005F0F74" w:rsidP="00EF7097">
            <w:pPr>
              <w:pStyle w:val="Default"/>
              <w:rPr>
                <w:rFonts w:asciiTheme="minorHAnsi" w:hAnsiTheme="minorHAnsi" w:cstheme="minorHAnsi"/>
                <w:b/>
              </w:rPr>
            </w:pPr>
            <w:r w:rsidRPr="00D3741C">
              <w:rPr>
                <w:rFonts w:asciiTheme="minorHAnsi" w:hAnsiTheme="minorHAnsi" w:cstheme="minorHAnsi"/>
                <w:b/>
              </w:rPr>
              <w:t xml:space="preserve">Please identify what office </w:t>
            </w:r>
            <w:r w:rsidR="00D3741C" w:rsidRPr="00D3741C">
              <w:rPr>
                <w:rFonts w:asciiTheme="minorHAnsi" w:hAnsiTheme="minorHAnsi" w:cstheme="minorHAnsi"/>
                <w:b/>
              </w:rPr>
              <w:t>locations</w:t>
            </w:r>
            <w:r w:rsidRPr="00D3741C">
              <w:rPr>
                <w:rFonts w:asciiTheme="minorHAnsi" w:hAnsiTheme="minorHAnsi" w:cstheme="minorHAnsi"/>
                <w:b/>
              </w:rPr>
              <w:t xml:space="preserve"> you would like to be considered for:</w:t>
            </w:r>
          </w:p>
          <w:p w14:paraId="5EE5929C" w14:textId="77777777" w:rsidR="005F0F74" w:rsidRPr="00EF7097" w:rsidRDefault="005F0F74" w:rsidP="00EF7097">
            <w:pPr>
              <w:pStyle w:val="Default"/>
              <w:rPr>
                <w:rFonts w:asciiTheme="minorHAnsi" w:hAnsiTheme="minorHAnsi" w:cstheme="minorHAnsi"/>
              </w:rPr>
            </w:pPr>
          </w:p>
          <w:p w14:paraId="283659CB" w14:textId="77777777" w:rsidR="005F0F74" w:rsidRPr="00EF7097" w:rsidRDefault="005F0F74" w:rsidP="00EF7097">
            <w:pPr>
              <w:pStyle w:val="Default"/>
              <w:rPr>
                <w:rFonts w:asciiTheme="minorHAnsi" w:hAnsiTheme="minorHAnsi" w:cstheme="minorHAnsi"/>
              </w:rPr>
            </w:pPr>
            <w:r w:rsidRPr="00D3741C">
              <w:rPr>
                <w:rFonts w:asciiTheme="minorHAnsi" w:hAnsiTheme="minorHAnsi" w:cstheme="minorHAnsi"/>
                <w:b/>
              </w:rPr>
              <w:lastRenderedPageBreak/>
              <w:t>Office locations include:</w:t>
            </w:r>
            <w:r w:rsidRPr="00EF7097">
              <w:rPr>
                <w:rFonts w:asciiTheme="minorHAnsi" w:hAnsiTheme="minorHAnsi" w:cstheme="minorHAnsi"/>
              </w:rPr>
              <w:t xml:space="preserve"> Beausejour, Pine Falls</w:t>
            </w:r>
          </w:p>
          <w:p w14:paraId="481F8288" w14:textId="77777777" w:rsidR="005F0F74" w:rsidRPr="00EF7097" w:rsidRDefault="005F0F74" w:rsidP="00EF7097">
            <w:pPr>
              <w:pStyle w:val="Default"/>
              <w:rPr>
                <w:rFonts w:asciiTheme="minorHAnsi" w:hAnsiTheme="minorHAnsi" w:cstheme="minorHAnsi"/>
              </w:rPr>
            </w:pPr>
            <w:r w:rsidRPr="00EF7097">
              <w:rPr>
                <w:rFonts w:asciiTheme="minorHAnsi" w:hAnsiTheme="minorHAnsi" w:cstheme="minorHAnsi"/>
              </w:rPr>
              <w:t>St. Pierre, Ste Anne, Steinbach</w:t>
            </w:r>
          </w:p>
          <w:p w14:paraId="06249B9F" w14:textId="7BDF87AD" w:rsidR="005F0F74" w:rsidRPr="00EF7097" w:rsidRDefault="005F0F74" w:rsidP="00EF7097">
            <w:pPr>
              <w:pStyle w:val="Default"/>
              <w:rPr>
                <w:rFonts w:asciiTheme="minorHAnsi" w:hAnsiTheme="minorHAnsi" w:cstheme="minorHAnsi"/>
              </w:rPr>
            </w:pPr>
            <w:r w:rsidRPr="00EF7097">
              <w:rPr>
                <w:rFonts w:asciiTheme="minorHAnsi" w:hAnsiTheme="minorHAnsi" w:cstheme="minorHAnsi"/>
              </w:rPr>
              <w:t>Gimli, Selkirk, Stonewall, Flin Flon, The Pas, Thompson, Dauphin, and Swan River</w:t>
            </w:r>
          </w:p>
          <w:p w14:paraId="2504A4C0" w14:textId="77777777" w:rsidR="005F0F74" w:rsidRPr="00EF7097" w:rsidRDefault="005F0F74" w:rsidP="00EF7097">
            <w:pPr>
              <w:pStyle w:val="Default"/>
              <w:rPr>
                <w:rFonts w:asciiTheme="minorHAnsi" w:hAnsiTheme="minorHAnsi" w:cstheme="minorHAnsi"/>
              </w:rPr>
            </w:pPr>
          </w:p>
          <w:p w14:paraId="22C6936E" w14:textId="77777777" w:rsidR="005F0F74" w:rsidRPr="00EF7097" w:rsidRDefault="005F0F74" w:rsidP="00EF7097">
            <w:pPr>
              <w:pStyle w:val="Default"/>
              <w:rPr>
                <w:rFonts w:asciiTheme="minorHAnsi" w:hAnsiTheme="minorHAnsi" w:cstheme="minorHAnsi"/>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1BC3F3" w14:textId="77777777" w:rsidR="005F0F74" w:rsidRPr="00EF7097" w:rsidRDefault="005F0F74" w:rsidP="00EF7097">
            <w:pPr>
              <w:pStyle w:val="Default"/>
              <w:rPr>
                <w:rFonts w:asciiTheme="minorHAnsi" w:hAnsiTheme="minorHAnsi" w:cstheme="minorHAnsi"/>
              </w:rPr>
            </w:pPr>
          </w:p>
          <w:p w14:paraId="1668ABDC" w14:textId="2269CE4A" w:rsidR="005F0F74" w:rsidRPr="00EF7097" w:rsidRDefault="005F0F74" w:rsidP="00EF7097">
            <w:pPr>
              <w:pStyle w:val="Default"/>
              <w:rPr>
                <w:rFonts w:asciiTheme="minorHAnsi" w:hAnsiTheme="minorHAnsi" w:cstheme="minorHAnsi"/>
              </w:rPr>
            </w:pPr>
          </w:p>
        </w:tc>
      </w:tr>
    </w:tbl>
    <w:p w14:paraId="0939C2EC" w14:textId="77777777" w:rsidR="00A73767" w:rsidRPr="00EF7097" w:rsidRDefault="00A73767" w:rsidP="00EF7097">
      <w:pPr>
        <w:pStyle w:val="Default"/>
        <w:rPr>
          <w:rFonts w:asciiTheme="minorHAnsi" w:hAnsiTheme="minorHAnsi" w:cstheme="minorHAnsi"/>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26E08F91" w14:textId="77777777" w:rsidR="00B73A25" w:rsidRDefault="00B73A25" w:rsidP="00DD169B">
      <w:pPr>
        <w:rPr>
          <w:sz w:val="24"/>
          <w:szCs w:val="24"/>
        </w:rPr>
      </w:pPr>
    </w:p>
    <w:p w14:paraId="0FF0826C" w14:textId="77777777" w:rsidR="001509F0" w:rsidRPr="00B73A25" w:rsidRDefault="001509F0" w:rsidP="00B73A25">
      <w:pPr>
        <w:tabs>
          <w:tab w:val="left" w:pos="8120"/>
        </w:tabs>
        <w:rPr>
          <w:sz w:val="24"/>
          <w:szCs w:val="24"/>
        </w:rPr>
      </w:pPr>
    </w:p>
    <w:sectPr w:rsidR="001509F0" w:rsidRPr="00B73A25" w:rsidSect="00A73767">
      <w:headerReference w:type="even" r:id="rId14"/>
      <w:headerReference w:type="default" r:id="rId15"/>
      <w:footerReference w:type="even" r:id="rId16"/>
      <w:footerReference w:type="default" r:id="rId17"/>
      <w:headerReference w:type="first" r:id="rId18"/>
      <w:footerReference w:type="first" r:id="rId19"/>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8CAEB" w14:textId="77777777" w:rsidR="00893B03" w:rsidRDefault="00893B03" w:rsidP="007856F6">
      <w:r>
        <w:separator/>
      </w:r>
    </w:p>
  </w:endnote>
  <w:endnote w:type="continuationSeparator" w:id="0">
    <w:p w14:paraId="481D656C" w14:textId="77777777" w:rsidR="00893B03" w:rsidRDefault="00893B03"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77777777"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7777777"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2E535DD6" w14:textId="77777777"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CF268" w14:textId="77777777" w:rsidR="00893B03" w:rsidRDefault="00893B03" w:rsidP="007856F6">
      <w:r>
        <w:separator/>
      </w:r>
    </w:p>
  </w:footnote>
  <w:footnote w:type="continuationSeparator" w:id="0">
    <w:p w14:paraId="701C7531" w14:textId="77777777" w:rsidR="00893B03" w:rsidRDefault="00893B03"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346F3" w14:textId="77777777" w:rsidR="00DF64C2" w:rsidRDefault="00DF6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9941966"/>
    <w:multiLevelType w:val="hybridMultilevel"/>
    <w:tmpl w:val="D8EEBB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ADC3CAE"/>
    <w:multiLevelType w:val="hybridMultilevel"/>
    <w:tmpl w:val="4CC6D5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F6"/>
    <w:rsid w:val="00016C86"/>
    <w:rsid w:val="00023AA6"/>
    <w:rsid w:val="000451B7"/>
    <w:rsid w:val="000B6584"/>
    <w:rsid w:val="000C2E58"/>
    <w:rsid w:val="000C4793"/>
    <w:rsid w:val="000D475E"/>
    <w:rsid w:val="000E171C"/>
    <w:rsid w:val="00106047"/>
    <w:rsid w:val="001064ED"/>
    <w:rsid w:val="00116A3B"/>
    <w:rsid w:val="0012635C"/>
    <w:rsid w:val="00146545"/>
    <w:rsid w:val="001509F0"/>
    <w:rsid w:val="0015624F"/>
    <w:rsid w:val="001A1FEB"/>
    <w:rsid w:val="001B35C4"/>
    <w:rsid w:val="001C688A"/>
    <w:rsid w:val="001D494C"/>
    <w:rsid w:val="001E21BC"/>
    <w:rsid w:val="001E7B2C"/>
    <w:rsid w:val="00222604"/>
    <w:rsid w:val="00233860"/>
    <w:rsid w:val="00237EB9"/>
    <w:rsid w:val="00260A8A"/>
    <w:rsid w:val="00260EFC"/>
    <w:rsid w:val="00293D76"/>
    <w:rsid w:val="002D6513"/>
    <w:rsid w:val="003030EE"/>
    <w:rsid w:val="00315B07"/>
    <w:rsid w:val="00335B2C"/>
    <w:rsid w:val="00335F4A"/>
    <w:rsid w:val="00344B13"/>
    <w:rsid w:val="003551B0"/>
    <w:rsid w:val="003562B7"/>
    <w:rsid w:val="00380B03"/>
    <w:rsid w:val="00382E58"/>
    <w:rsid w:val="003A2A03"/>
    <w:rsid w:val="003C0087"/>
    <w:rsid w:val="00407982"/>
    <w:rsid w:val="0042475D"/>
    <w:rsid w:val="00433AA9"/>
    <w:rsid w:val="00441F14"/>
    <w:rsid w:val="004770EA"/>
    <w:rsid w:val="0048064C"/>
    <w:rsid w:val="0049338F"/>
    <w:rsid w:val="004B1CAA"/>
    <w:rsid w:val="00524891"/>
    <w:rsid w:val="00563977"/>
    <w:rsid w:val="005B0250"/>
    <w:rsid w:val="005B5F07"/>
    <w:rsid w:val="005F0F74"/>
    <w:rsid w:val="00621D20"/>
    <w:rsid w:val="0066266A"/>
    <w:rsid w:val="006659B1"/>
    <w:rsid w:val="0066748C"/>
    <w:rsid w:val="00692765"/>
    <w:rsid w:val="006A5069"/>
    <w:rsid w:val="006B4D89"/>
    <w:rsid w:val="006C21E9"/>
    <w:rsid w:val="006D4D3B"/>
    <w:rsid w:val="0070541C"/>
    <w:rsid w:val="00721B79"/>
    <w:rsid w:val="00733685"/>
    <w:rsid w:val="00741843"/>
    <w:rsid w:val="00756AD1"/>
    <w:rsid w:val="00770644"/>
    <w:rsid w:val="00775CB7"/>
    <w:rsid w:val="007856F6"/>
    <w:rsid w:val="007A53E4"/>
    <w:rsid w:val="007C7984"/>
    <w:rsid w:val="00801E55"/>
    <w:rsid w:val="00852B85"/>
    <w:rsid w:val="00883E3D"/>
    <w:rsid w:val="00893B03"/>
    <w:rsid w:val="008F32F2"/>
    <w:rsid w:val="00904E50"/>
    <w:rsid w:val="00905841"/>
    <w:rsid w:val="00914BB7"/>
    <w:rsid w:val="009245EE"/>
    <w:rsid w:val="0094594B"/>
    <w:rsid w:val="009863EA"/>
    <w:rsid w:val="009F7DB2"/>
    <w:rsid w:val="00A23AC9"/>
    <w:rsid w:val="00A70FE5"/>
    <w:rsid w:val="00A73767"/>
    <w:rsid w:val="00A961DC"/>
    <w:rsid w:val="00AB2907"/>
    <w:rsid w:val="00AF1A60"/>
    <w:rsid w:val="00AF7628"/>
    <w:rsid w:val="00B179CC"/>
    <w:rsid w:val="00B227E2"/>
    <w:rsid w:val="00B26EFC"/>
    <w:rsid w:val="00B73A25"/>
    <w:rsid w:val="00B85EBD"/>
    <w:rsid w:val="00B97715"/>
    <w:rsid w:val="00BB2E9A"/>
    <w:rsid w:val="00BD093A"/>
    <w:rsid w:val="00BE06C2"/>
    <w:rsid w:val="00BF0D2D"/>
    <w:rsid w:val="00BF4852"/>
    <w:rsid w:val="00C35796"/>
    <w:rsid w:val="00C40EC3"/>
    <w:rsid w:val="00C72360"/>
    <w:rsid w:val="00C873AF"/>
    <w:rsid w:val="00C95A20"/>
    <w:rsid w:val="00C97533"/>
    <w:rsid w:val="00CA19BC"/>
    <w:rsid w:val="00CB75F1"/>
    <w:rsid w:val="00CC365D"/>
    <w:rsid w:val="00CC6FCF"/>
    <w:rsid w:val="00CE1AED"/>
    <w:rsid w:val="00CE2B5C"/>
    <w:rsid w:val="00CE5A17"/>
    <w:rsid w:val="00D3741C"/>
    <w:rsid w:val="00D46084"/>
    <w:rsid w:val="00D4712F"/>
    <w:rsid w:val="00D57BC4"/>
    <w:rsid w:val="00D97E73"/>
    <w:rsid w:val="00DD169B"/>
    <w:rsid w:val="00DE0FAF"/>
    <w:rsid w:val="00DF64C2"/>
    <w:rsid w:val="00E03A50"/>
    <w:rsid w:val="00E10449"/>
    <w:rsid w:val="00E16B60"/>
    <w:rsid w:val="00E21A66"/>
    <w:rsid w:val="00E25290"/>
    <w:rsid w:val="00E419AC"/>
    <w:rsid w:val="00E72A1E"/>
    <w:rsid w:val="00EA330B"/>
    <w:rsid w:val="00EA4046"/>
    <w:rsid w:val="00ED586A"/>
    <w:rsid w:val="00EE1FC8"/>
    <w:rsid w:val="00EE4E41"/>
    <w:rsid w:val="00EF6DF7"/>
    <w:rsid w:val="00EF7097"/>
    <w:rsid w:val="00F3362E"/>
    <w:rsid w:val="00F416BD"/>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paragraph" w:customStyle="1" w:styleId="Default">
    <w:name w:val="Default"/>
    <w:rsid w:val="00335B2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281923">
      <w:bodyDiv w:val="1"/>
      <w:marLeft w:val="0"/>
      <w:marRight w:val="0"/>
      <w:marTop w:val="0"/>
      <w:marBottom w:val="0"/>
      <w:divBdr>
        <w:top w:val="none" w:sz="0" w:space="0" w:color="auto"/>
        <w:left w:val="none" w:sz="0" w:space="0" w:color="auto"/>
        <w:bottom w:val="none" w:sz="0" w:space="0" w:color="auto"/>
        <w:right w:val="none" w:sz="0" w:space="0" w:color="auto"/>
      </w:divBdr>
    </w:div>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eb2.gov.mb.ca/laws/statutes/ccsm/c110e.ph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2.xml><?xml version="1.0" encoding="utf-8"?>
<ds:datastoreItem xmlns:ds="http://schemas.openxmlformats.org/officeDocument/2006/customXml" ds:itemID="{10FAA994-6056-4A78-BF9A-60B0ABF1CC8D}">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6DA7F02-9DAA-4BF2-8BF0-439136402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Krahn, Lezlie (CSC)</cp:lastModifiedBy>
  <cp:revision>6</cp:revision>
  <cp:lastPrinted>2020-07-20T18:40:00Z</cp:lastPrinted>
  <dcterms:created xsi:type="dcterms:W3CDTF">2022-04-28T13:56:00Z</dcterms:created>
  <dcterms:modified xsi:type="dcterms:W3CDTF">2022-10-14T17:05:00Z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