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48A593A" w:rsidR="000D475E" w:rsidRPr="00A0346B" w:rsidRDefault="00D16471" w:rsidP="000D475E">
            <w:pPr>
              <w:spacing w:before="120"/>
              <w:rPr>
                <w:rFonts w:ascii="Arial" w:hAnsi="Arial" w:cs="Arial"/>
              </w:rPr>
            </w:pPr>
            <w:r>
              <w:rPr>
                <w:rFonts w:ascii="Arial" w:hAnsi="Arial" w:cs="Arial"/>
              </w:rPr>
              <w:t>39621</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9FBDD33" w:rsidR="000D475E" w:rsidRPr="00A0346B" w:rsidRDefault="00D16471" w:rsidP="000D475E">
            <w:pPr>
              <w:spacing w:before="120"/>
              <w:rPr>
                <w:rFonts w:ascii="Arial" w:hAnsi="Arial" w:cs="Arial"/>
              </w:rPr>
            </w:pPr>
            <w:r>
              <w:rPr>
                <w:rFonts w:ascii="Arial" w:hAnsi="Arial" w:cs="Arial"/>
              </w:rPr>
              <w:t>Director, Legislative Development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16471">
              <w:rPr>
                <w:rFonts w:ascii="Arial" w:hAnsi="Arial" w:cs="Arial"/>
                <w:b/>
              </w:rPr>
            </w:r>
            <w:r w:rsidR="00D1647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D16471">
              <w:rPr>
                <w:rFonts w:ascii="Arial" w:hAnsi="Arial" w:cs="Arial"/>
              </w:rPr>
            </w:r>
            <w:r w:rsidR="00D1647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D16471">
              <w:rPr>
                <w:rFonts w:ascii="Arial" w:hAnsi="Arial" w:cs="Arial"/>
              </w:rPr>
            </w:r>
            <w:r w:rsidR="00D1647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20A2331" w:rsidR="00EA330B" w:rsidRPr="00D16471" w:rsidRDefault="00D16471" w:rsidP="008F32F2">
            <w:pPr>
              <w:spacing w:before="60"/>
              <w:rPr>
                <w:rFonts w:ascii="Arial" w:hAnsi="Arial" w:cs="Arial"/>
              </w:rPr>
            </w:pPr>
            <w:r w:rsidRPr="00D16471">
              <w:rPr>
                <w:rFonts w:ascii="Arial" w:hAnsi="Arial" w:cs="Arial"/>
              </w:rPr>
              <w:t>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D16471">
              <w:rPr>
                <w:rFonts w:ascii="Arial" w:hAnsi="Arial" w:cs="Arial"/>
              </w:rPr>
            </w:r>
            <w:r w:rsidR="00D1647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D16471">
              <w:rPr>
                <w:rFonts w:ascii="Arial" w:hAnsi="Arial" w:cs="Arial"/>
              </w:rPr>
            </w:r>
            <w:r w:rsidR="00D16471">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4009F5BB" w:rsidR="00EA330B" w:rsidRPr="00775CB7" w:rsidRDefault="00D16471" w:rsidP="00D16471">
            <w:pPr>
              <w:pStyle w:val="ListParagraph"/>
              <w:numPr>
                <w:ilvl w:val="0"/>
                <w:numId w:val="2"/>
              </w:numPr>
              <w:rPr>
                <w:rFonts w:asciiTheme="minorHAnsi" w:hAnsiTheme="minorHAnsi" w:cstheme="minorHAnsi"/>
                <w:szCs w:val="24"/>
              </w:rPr>
            </w:pPr>
            <w:r w:rsidRPr="00D16471">
              <w:rPr>
                <w:rFonts w:asciiTheme="minorHAnsi" w:hAnsiTheme="minorHAnsi" w:cstheme="minorHAnsi"/>
                <w:szCs w:val="24"/>
              </w:rPr>
              <w:t>Post-secondary education in public administration, business or other related social science. An equivalent combination of related education, training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54FF4FFC" w:rsidR="00775CB7" w:rsidRPr="00775CB7" w:rsidRDefault="00D16471" w:rsidP="00D16471">
            <w:pPr>
              <w:pStyle w:val="ListParagraph"/>
              <w:numPr>
                <w:ilvl w:val="0"/>
                <w:numId w:val="2"/>
              </w:numPr>
              <w:rPr>
                <w:rFonts w:asciiTheme="minorHAnsi" w:hAnsiTheme="minorHAnsi" w:cstheme="minorHAnsi"/>
                <w:szCs w:val="24"/>
              </w:rPr>
            </w:pPr>
            <w:r w:rsidRPr="00D16471">
              <w:rPr>
                <w:rFonts w:asciiTheme="minorHAnsi" w:hAnsiTheme="minorHAnsi" w:cstheme="minorHAnsi"/>
                <w:szCs w:val="24"/>
              </w:rPr>
              <w:t>Strong leadership skills and experience leading a team, providing direct and indirect supervision of team members, including ensuring the quality of work through coaching and performance management.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5541EB9" w:rsidR="00775CB7" w:rsidRPr="00775CB7" w:rsidRDefault="00D16471" w:rsidP="00D16471">
            <w:pPr>
              <w:pStyle w:val="ListParagraph"/>
              <w:numPr>
                <w:ilvl w:val="0"/>
                <w:numId w:val="2"/>
              </w:numPr>
              <w:rPr>
                <w:rFonts w:asciiTheme="minorHAnsi" w:hAnsiTheme="minorHAnsi" w:cstheme="minorHAnsi"/>
                <w:szCs w:val="24"/>
              </w:rPr>
            </w:pPr>
            <w:r w:rsidRPr="00D16471">
              <w:rPr>
                <w:rFonts w:asciiTheme="minorHAnsi" w:hAnsiTheme="minorHAnsi" w:cstheme="minorHAnsi"/>
                <w:szCs w:val="24"/>
              </w:rPr>
              <w:t>Experience with the design process and implementation of legislation, policies, and programs.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2B45B7E3" w:rsidR="00775CB7" w:rsidRPr="00775CB7" w:rsidRDefault="00D16471" w:rsidP="00D16471">
            <w:pPr>
              <w:pStyle w:val="ListParagraph"/>
              <w:numPr>
                <w:ilvl w:val="0"/>
                <w:numId w:val="2"/>
              </w:numPr>
              <w:rPr>
                <w:rFonts w:asciiTheme="minorHAnsi" w:hAnsiTheme="minorHAnsi" w:cstheme="minorHAnsi"/>
                <w:szCs w:val="24"/>
              </w:rPr>
            </w:pPr>
            <w:r w:rsidRPr="00D16471">
              <w:rPr>
                <w:rFonts w:asciiTheme="minorHAnsi" w:hAnsiTheme="minorHAnsi" w:cstheme="minorHAnsi"/>
                <w:szCs w:val="24"/>
              </w:rPr>
              <w:t>Experience leading complex projects, providing clear, concise direction, translating strategic priorities into clear operational and business plans and measuring success.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bookmarkStart w:id="5" w:name="_GoBack"/>
      <w:bookmarkEnd w:id="5"/>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16471"/>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148F5A-9039-404F-AE1B-A90AA549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Robinson, Lindsay (CSC)</cp:lastModifiedBy>
  <cp:revision>2</cp:revision>
  <cp:lastPrinted>2020-07-20T18:40:00Z</cp:lastPrinted>
  <dcterms:created xsi:type="dcterms:W3CDTF">2022-07-29T21:37:00Z</dcterms:created>
  <dcterms:modified xsi:type="dcterms:W3CDTF">2022-07-29T21:37:00Z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