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bookmarkStart w:id="0" w:name="_GoBack"/>
            <w:bookmarkEnd w:id="0"/>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5CA49D33" w:rsidR="000D475E" w:rsidRPr="00A0346B" w:rsidRDefault="00A26DCA" w:rsidP="000D475E">
            <w:pPr>
              <w:spacing w:before="120"/>
              <w:rPr>
                <w:rFonts w:ascii="Arial" w:hAnsi="Arial" w:cs="Arial"/>
              </w:rPr>
            </w:pPr>
            <w:r>
              <w:rPr>
                <w:rFonts w:ascii="Arial" w:hAnsi="Arial" w:cs="Arial"/>
              </w:rPr>
              <w:t>39864</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7FD93512" w:rsidR="000D475E" w:rsidRPr="00A0346B" w:rsidRDefault="00A26DCA" w:rsidP="000D475E">
            <w:pPr>
              <w:spacing w:before="120"/>
              <w:rPr>
                <w:rFonts w:ascii="Arial" w:hAnsi="Arial" w:cs="Arial"/>
              </w:rPr>
            </w:pPr>
            <w:r w:rsidRPr="00A26DCA">
              <w:rPr>
                <w:rFonts w:ascii="Arial" w:hAnsi="Arial" w:cs="Arial"/>
              </w:rPr>
              <w:t>Skilled Worker Program Officer / Project Coordinator</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1B2">
              <w:rPr>
                <w:rFonts w:ascii="Arial" w:hAnsi="Arial" w:cs="Arial"/>
                <w:b/>
              </w:rPr>
            </w:r>
            <w:r w:rsidR="00E871B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1B2">
              <w:rPr>
                <w:rFonts w:ascii="Arial" w:hAnsi="Arial" w:cs="Arial"/>
                <w:b/>
              </w:rPr>
            </w:r>
            <w:r w:rsidR="00E871B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1" w:name="Check1"/>
            <w:r>
              <w:rPr>
                <w:rFonts w:ascii="Arial" w:hAnsi="Arial" w:cs="Arial"/>
                <w:b/>
              </w:rPr>
              <w:instrText xml:space="preserve"> FORMCHECKBOX </w:instrText>
            </w:r>
            <w:r w:rsidR="00E871B2">
              <w:rPr>
                <w:rFonts w:ascii="Arial" w:hAnsi="Arial" w:cs="Arial"/>
                <w:b/>
              </w:rPr>
            </w:r>
            <w:r w:rsidR="00E871B2">
              <w:rPr>
                <w:rFonts w:ascii="Arial" w:hAnsi="Arial" w:cs="Arial"/>
                <w:b/>
              </w:rPr>
              <w:fldChar w:fldCharType="separate"/>
            </w:r>
            <w:r>
              <w:rPr>
                <w:rFonts w:ascii="Arial" w:hAnsi="Arial" w:cs="Arial"/>
                <w:b/>
              </w:rPr>
              <w:fldChar w:fldCharType="end"/>
            </w:r>
            <w:bookmarkEnd w:id="1"/>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E871B2">
              <w:rPr>
                <w:rFonts w:ascii="Arial" w:hAnsi="Arial" w:cs="Arial"/>
                <w:b/>
              </w:rPr>
            </w:r>
            <w:r w:rsidR="00E871B2">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1B2">
              <w:rPr>
                <w:rFonts w:ascii="Arial" w:hAnsi="Arial" w:cs="Arial"/>
                <w:b/>
              </w:rPr>
            </w:r>
            <w:r w:rsidR="00E871B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1B2">
              <w:rPr>
                <w:rFonts w:ascii="Arial" w:hAnsi="Arial" w:cs="Arial"/>
                <w:b/>
              </w:rPr>
            </w:r>
            <w:r w:rsidR="00E871B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1B2">
              <w:rPr>
                <w:rFonts w:ascii="Arial" w:hAnsi="Arial" w:cs="Arial"/>
                <w:b/>
              </w:rPr>
            </w:r>
            <w:r w:rsidR="00E871B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1B2">
              <w:rPr>
                <w:rFonts w:ascii="Arial" w:hAnsi="Arial" w:cs="Arial"/>
                <w:b/>
              </w:rPr>
            </w:r>
            <w:r w:rsidR="00E871B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1B2">
              <w:rPr>
                <w:rFonts w:ascii="Arial" w:hAnsi="Arial" w:cs="Arial"/>
                <w:b/>
              </w:rPr>
            </w:r>
            <w:r w:rsidR="00E871B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1B2">
              <w:rPr>
                <w:rFonts w:ascii="Arial" w:hAnsi="Arial" w:cs="Arial"/>
                <w:b/>
              </w:rPr>
            </w:r>
            <w:r w:rsidR="00E871B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1B2">
              <w:rPr>
                <w:rFonts w:ascii="Arial" w:hAnsi="Arial" w:cs="Arial"/>
                <w:b/>
              </w:rPr>
            </w:r>
            <w:r w:rsidR="00E871B2">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1B2">
              <w:rPr>
                <w:rFonts w:ascii="Arial" w:hAnsi="Arial" w:cs="Arial"/>
                <w:b/>
              </w:rPr>
            </w:r>
            <w:r w:rsidR="00E871B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1B2">
              <w:rPr>
                <w:rFonts w:ascii="Arial" w:hAnsi="Arial" w:cs="Arial"/>
                <w:b/>
              </w:rPr>
            </w:r>
            <w:r w:rsidR="00E871B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1B2">
              <w:rPr>
                <w:rFonts w:ascii="Arial" w:hAnsi="Arial" w:cs="Arial"/>
                <w:b/>
              </w:rPr>
            </w:r>
            <w:r w:rsidR="00E871B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E871B2">
              <w:rPr>
                <w:rFonts w:ascii="Arial" w:hAnsi="Arial" w:cs="Arial"/>
                <w:b/>
              </w:rPr>
            </w:r>
            <w:r w:rsidR="00E871B2">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E871B2">
              <w:rPr>
                <w:rFonts w:ascii="Arial" w:hAnsi="Arial" w:cs="Arial"/>
              </w:rPr>
            </w:r>
            <w:r w:rsidR="00E871B2">
              <w:rPr>
                <w:rFonts w:ascii="Arial" w:hAnsi="Arial" w:cs="Arial"/>
              </w:rPr>
              <w:fldChar w:fldCharType="separate"/>
            </w:r>
            <w:r>
              <w:rPr>
                <w:rFonts w:ascii="Arial" w:hAnsi="Arial" w:cs="Arial"/>
              </w:rPr>
              <w:fldChar w:fldCharType="end"/>
            </w:r>
            <w:bookmarkEnd w:id="2"/>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sidR="00E871B2">
              <w:rPr>
                <w:rFonts w:ascii="Arial" w:hAnsi="Arial" w:cs="Arial"/>
              </w:rPr>
            </w:r>
            <w:r w:rsidR="00E871B2">
              <w:rPr>
                <w:rFonts w:ascii="Arial" w:hAnsi="Arial" w:cs="Arial"/>
              </w:rPr>
              <w:fldChar w:fldCharType="separate"/>
            </w:r>
            <w:r>
              <w:rPr>
                <w:rFonts w:ascii="Arial" w:hAnsi="Arial" w:cs="Arial"/>
              </w:rPr>
              <w:fldChar w:fldCharType="end"/>
            </w:r>
            <w:bookmarkEnd w:id="3"/>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31F784EC" w:rsidR="00EA330B" w:rsidRPr="00A26DCA" w:rsidRDefault="00A26DCA" w:rsidP="008F32F2">
            <w:pPr>
              <w:spacing w:before="60"/>
              <w:rPr>
                <w:rFonts w:ascii="Arial" w:hAnsi="Arial" w:cs="Arial"/>
              </w:rPr>
            </w:pPr>
            <w:r w:rsidRPr="00A26DCA">
              <w:rPr>
                <w:rFonts w:ascii="Arial" w:hAnsi="Arial" w:cs="Arial"/>
              </w:rPr>
              <w:t>Must be willing and able to travel internationally and throughout Canada</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4" w:name="Check4"/>
            <w:r>
              <w:rPr>
                <w:rFonts w:ascii="Arial" w:hAnsi="Arial" w:cs="Arial"/>
              </w:rPr>
              <w:instrText xml:space="preserve"> FORMCHECKBOX </w:instrText>
            </w:r>
            <w:r w:rsidR="00E871B2">
              <w:rPr>
                <w:rFonts w:ascii="Arial" w:hAnsi="Arial" w:cs="Arial"/>
              </w:rPr>
            </w:r>
            <w:r w:rsidR="00E871B2">
              <w:rPr>
                <w:rFonts w:ascii="Arial" w:hAnsi="Arial" w:cs="Arial"/>
              </w:rPr>
              <w:fldChar w:fldCharType="separate"/>
            </w:r>
            <w:r>
              <w:rPr>
                <w:rFonts w:ascii="Arial" w:hAnsi="Arial" w:cs="Arial"/>
              </w:rPr>
              <w:fldChar w:fldCharType="end"/>
            </w:r>
            <w:bookmarkEnd w:id="4"/>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5" w:name="Check5"/>
            <w:r>
              <w:rPr>
                <w:rFonts w:ascii="Arial" w:hAnsi="Arial" w:cs="Arial"/>
              </w:rPr>
              <w:instrText xml:space="preserve"> FORMCHECKBOX </w:instrText>
            </w:r>
            <w:r w:rsidR="00E871B2">
              <w:rPr>
                <w:rFonts w:ascii="Arial" w:hAnsi="Arial" w:cs="Arial"/>
              </w:rPr>
            </w:r>
            <w:r w:rsidR="00E871B2">
              <w:rPr>
                <w:rFonts w:ascii="Arial" w:hAnsi="Arial" w:cs="Arial"/>
              </w:rPr>
              <w:fldChar w:fldCharType="separate"/>
            </w:r>
            <w:r>
              <w:rPr>
                <w:rFonts w:ascii="Arial" w:hAnsi="Arial" w:cs="Arial"/>
              </w:rPr>
              <w:fldChar w:fldCharType="end"/>
            </w:r>
            <w:bookmarkEnd w:id="5"/>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01246A43" w:rsidR="00EA330B" w:rsidRPr="00A26DCA" w:rsidRDefault="00A26DCA" w:rsidP="00A26DCA">
            <w:pPr>
              <w:pStyle w:val="ListParagraph"/>
              <w:numPr>
                <w:ilvl w:val="0"/>
                <w:numId w:val="2"/>
              </w:numPr>
              <w:rPr>
                <w:rFonts w:asciiTheme="minorHAnsi" w:hAnsiTheme="minorHAnsi" w:cstheme="minorHAnsi"/>
                <w:szCs w:val="24"/>
              </w:rPr>
            </w:pPr>
            <w:r w:rsidRPr="00A26DCA">
              <w:rPr>
                <w:rFonts w:asciiTheme="minorHAnsi" w:hAnsiTheme="minorHAnsi" w:cstheme="minorHAnsi"/>
                <w:szCs w:val="24"/>
              </w:rPr>
              <w:t xml:space="preserve">Post-Secondary education in Commerce, Business Administration or the Social Sciences or an equivalent combination </w:t>
            </w:r>
            <w:r>
              <w:rPr>
                <w:rFonts w:asciiTheme="minorHAnsi" w:hAnsiTheme="minorHAnsi" w:cstheme="minorHAnsi"/>
                <w:szCs w:val="24"/>
              </w:rPr>
              <w:t xml:space="preserve">of training and experience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A26DCA">
              <w:rPr>
                <w:rFonts w:asciiTheme="minorHAnsi" w:hAnsiTheme="minorHAnsi" w:cstheme="minorHAnsi"/>
                <w:szCs w:val="24"/>
              </w:rPr>
              <w:tab/>
            </w:r>
            <w:r w:rsidRPr="00A26DCA">
              <w:rPr>
                <w:rFonts w:asciiTheme="minorHAnsi" w:hAnsiTheme="minorHAnsi" w:cstheme="minorHAnsi"/>
                <w:szCs w:val="24"/>
              </w:rPr>
              <w:tab/>
            </w:r>
            <w:r w:rsidRPr="00A26DCA">
              <w:rPr>
                <w:rFonts w:asciiTheme="minorHAnsi" w:hAnsiTheme="minorHAnsi" w:cstheme="minorHAnsi"/>
                <w:szCs w:val="24"/>
              </w:rPr>
              <w:tab/>
            </w:r>
            <w:r w:rsidRPr="00A26DCA">
              <w:rPr>
                <w:rFonts w:asciiTheme="minorHAnsi" w:hAnsiTheme="minorHAnsi" w:cstheme="minorHAnsi"/>
                <w:szCs w:val="24"/>
              </w:rPr>
              <w:tab/>
            </w:r>
            <w:r w:rsidRPr="00A26DCA">
              <w:rPr>
                <w:rFonts w:asciiTheme="minorHAnsi" w:hAnsiTheme="minorHAnsi" w:cstheme="minorHAnsi"/>
                <w:szCs w:val="24"/>
              </w:rPr>
              <w:tab/>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3D6223B4" w:rsidR="00775CB7" w:rsidRPr="00775CB7" w:rsidRDefault="00A26DCA" w:rsidP="00775CB7">
            <w:pPr>
              <w:pStyle w:val="ListParagraph"/>
              <w:numPr>
                <w:ilvl w:val="0"/>
                <w:numId w:val="2"/>
              </w:numPr>
              <w:rPr>
                <w:rFonts w:asciiTheme="minorHAnsi" w:hAnsiTheme="minorHAnsi" w:cstheme="minorHAnsi"/>
                <w:szCs w:val="24"/>
              </w:rPr>
            </w:pPr>
            <w:r w:rsidRPr="00A26DCA">
              <w:rPr>
                <w:rFonts w:asciiTheme="minorHAnsi" w:hAnsiTheme="minorHAnsi" w:cstheme="minorHAnsi"/>
                <w:szCs w:val="24"/>
              </w:rPr>
              <w:t>Experience working with the Canadian immigration s</w:t>
            </w:r>
            <w:r w:rsidR="00806F1B">
              <w:rPr>
                <w:rFonts w:asciiTheme="minorHAnsi" w:hAnsiTheme="minorHAnsi" w:cstheme="minorHAnsi"/>
                <w:szCs w:val="24"/>
              </w:rPr>
              <w:t>ystems and/or settlement sector</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2B34E446" w:rsidR="00775CB7" w:rsidRPr="00775CB7" w:rsidRDefault="00A26DCA" w:rsidP="00775CB7">
            <w:pPr>
              <w:pStyle w:val="ListParagraph"/>
              <w:numPr>
                <w:ilvl w:val="0"/>
                <w:numId w:val="2"/>
              </w:numPr>
              <w:rPr>
                <w:rFonts w:asciiTheme="minorHAnsi" w:hAnsiTheme="minorHAnsi" w:cstheme="minorHAnsi"/>
                <w:szCs w:val="24"/>
              </w:rPr>
            </w:pPr>
            <w:r w:rsidRPr="00A26DCA">
              <w:rPr>
                <w:rFonts w:asciiTheme="minorHAnsi" w:hAnsiTheme="minorHAnsi" w:cstheme="minorHAnsi"/>
                <w:szCs w:val="24"/>
              </w:rPr>
              <w:t>Experience undertaking research, analysis, and assessment of policies and/or programs, verifying information and making recommendations based on policy, program criteria, goals and/or objectives</w:t>
            </w:r>
            <w:r w:rsidRPr="00A26DCA">
              <w:rPr>
                <w:rFonts w:asciiTheme="minorHAnsi" w:hAnsiTheme="minorHAnsi" w:cstheme="minorHAnsi"/>
                <w:szCs w:val="24"/>
              </w:rPr>
              <w:tab/>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r w:rsidR="00775CB7" w:rsidRPr="00A0346B" w14:paraId="7F43E06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E2D8CCE" w14:textId="7369C286" w:rsidR="00775CB7" w:rsidRPr="00775CB7" w:rsidRDefault="00A26DCA" w:rsidP="00775CB7">
            <w:pPr>
              <w:pStyle w:val="ListParagraph"/>
              <w:numPr>
                <w:ilvl w:val="0"/>
                <w:numId w:val="2"/>
              </w:numPr>
              <w:rPr>
                <w:rFonts w:asciiTheme="minorHAnsi" w:hAnsiTheme="minorHAnsi" w:cstheme="minorHAnsi"/>
                <w:szCs w:val="24"/>
              </w:rPr>
            </w:pPr>
            <w:r w:rsidRPr="00A26DCA">
              <w:rPr>
                <w:rFonts w:asciiTheme="minorHAnsi" w:hAnsiTheme="minorHAnsi" w:cstheme="minorHAnsi"/>
                <w:szCs w:val="24"/>
              </w:rPr>
              <w:t>Experience interpreting, explaining and applying policies, procedures, statutes, and/or regulations to a variety of interest groups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FB3FE" w14:textId="77777777" w:rsidR="00775CB7" w:rsidRDefault="00775CB7" w:rsidP="00EA330B">
            <w:pPr>
              <w:rPr>
                <w:rFonts w:ascii="Calibri" w:hAnsi="Calibri"/>
                <w:b/>
              </w:rPr>
            </w:pPr>
          </w:p>
          <w:p w14:paraId="12290C8A" w14:textId="77777777" w:rsidR="00741843" w:rsidRDefault="00741843" w:rsidP="00EA330B">
            <w:pPr>
              <w:rPr>
                <w:rFonts w:ascii="Calibri" w:hAnsi="Calibri"/>
                <w:b/>
              </w:rPr>
            </w:pPr>
          </w:p>
          <w:p w14:paraId="4BD2C7E0" w14:textId="77777777" w:rsidR="00741843" w:rsidRDefault="00741843" w:rsidP="00EA330B">
            <w:pPr>
              <w:rPr>
                <w:rFonts w:ascii="Calibri" w:hAnsi="Calibri"/>
                <w:b/>
              </w:rPr>
            </w:pPr>
          </w:p>
          <w:p w14:paraId="704AA9A0" w14:textId="77777777" w:rsidR="00741843" w:rsidRDefault="00741843" w:rsidP="00EA330B">
            <w:pPr>
              <w:rPr>
                <w:rFonts w:ascii="Calibri" w:hAnsi="Calibri"/>
                <w:b/>
              </w:rPr>
            </w:pPr>
          </w:p>
          <w:p w14:paraId="7B5A4360" w14:textId="77777777" w:rsidR="00BE06C2" w:rsidRDefault="00BE06C2" w:rsidP="00EA330B">
            <w:pPr>
              <w:rPr>
                <w:rFonts w:ascii="Calibri" w:hAnsi="Calibri"/>
                <w:b/>
              </w:rPr>
            </w:pPr>
          </w:p>
          <w:p w14:paraId="50D7BB93"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8DC70" w14:textId="77777777" w:rsidR="00E871B2" w:rsidRDefault="00E871B2" w:rsidP="007856F6">
      <w:r>
        <w:separator/>
      </w:r>
    </w:p>
  </w:endnote>
  <w:endnote w:type="continuationSeparator" w:id="0">
    <w:p w14:paraId="3E00F4C0" w14:textId="77777777" w:rsidR="00E871B2" w:rsidRDefault="00E871B2"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0EF78" w14:textId="77777777" w:rsidR="00E871B2" w:rsidRDefault="00E871B2" w:rsidP="007856F6">
      <w:r>
        <w:separator/>
      </w:r>
    </w:p>
  </w:footnote>
  <w:footnote w:type="continuationSeparator" w:id="0">
    <w:p w14:paraId="0A19BA13" w14:textId="77777777" w:rsidR="00E871B2" w:rsidRDefault="00E871B2"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83895"/>
    <w:rsid w:val="00293D76"/>
    <w:rsid w:val="002D6513"/>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770EA"/>
    <w:rsid w:val="0048064C"/>
    <w:rsid w:val="0049338F"/>
    <w:rsid w:val="004B1CAA"/>
    <w:rsid w:val="00524891"/>
    <w:rsid w:val="00563977"/>
    <w:rsid w:val="005B0250"/>
    <w:rsid w:val="005B5F07"/>
    <w:rsid w:val="00621D20"/>
    <w:rsid w:val="006659B1"/>
    <w:rsid w:val="0066748C"/>
    <w:rsid w:val="00692765"/>
    <w:rsid w:val="006B4D89"/>
    <w:rsid w:val="006C21E9"/>
    <w:rsid w:val="006D4D3B"/>
    <w:rsid w:val="0070541C"/>
    <w:rsid w:val="00721B79"/>
    <w:rsid w:val="00733685"/>
    <w:rsid w:val="00741843"/>
    <w:rsid w:val="00764A8A"/>
    <w:rsid w:val="00770644"/>
    <w:rsid w:val="00775CB7"/>
    <w:rsid w:val="007856F6"/>
    <w:rsid w:val="00786AC9"/>
    <w:rsid w:val="007A53E4"/>
    <w:rsid w:val="007C7984"/>
    <w:rsid w:val="00801E55"/>
    <w:rsid w:val="00806F1B"/>
    <w:rsid w:val="00852B85"/>
    <w:rsid w:val="00883E3D"/>
    <w:rsid w:val="00893B03"/>
    <w:rsid w:val="008F32F2"/>
    <w:rsid w:val="00904E50"/>
    <w:rsid w:val="00905841"/>
    <w:rsid w:val="00914BB7"/>
    <w:rsid w:val="009245EE"/>
    <w:rsid w:val="0094594B"/>
    <w:rsid w:val="009863EA"/>
    <w:rsid w:val="009F7DB2"/>
    <w:rsid w:val="00A23AC9"/>
    <w:rsid w:val="00A26DCA"/>
    <w:rsid w:val="00A27A9D"/>
    <w:rsid w:val="00A70FE5"/>
    <w:rsid w:val="00A73767"/>
    <w:rsid w:val="00A961DC"/>
    <w:rsid w:val="00AB2907"/>
    <w:rsid w:val="00AF48B2"/>
    <w:rsid w:val="00AF7628"/>
    <w:rsid w:val="00B179CC"/>
    <w:rsid w:val="00B26EFC"/>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871B2"/>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A994-6056-4A78-BF9A-60B0ABF1CC8D}">
  <ds:schemaRefs>
    <ds:schemaRef ds:uri="http://schemas.microsoft.com/office/2006/metadata/properties"/>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479048A-D06F-4A7D-828E-DDFF7188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Smiley, Linda (FIN)</cp:lastModifiedBy>
  <cp:revision>2</cp:revision>
  <cp:lastPrinted>2020-07-20T18:40:00Z</cp:lastPrinted>
  <dcterms:created xsi:type="dcterms:W3CDTF">2022-09-22T16:41:00Z</dcterms:created>
  <dcterms:modified xsi:type="dcterms:W3CDTF">2022-09-22T16:41:00Z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