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601B05C" w:rsidR="000D475E" w:rsidRPr="00A0346B" w:rsidRDefault="002F0202" w:rsidP="000D475E">
            <w:pPr>
              <w:spacing w:before="120"/>
              <w:rPr>
                <w:rFonts w:ascii="Arial" w:hAnsi="Arial" w:cs="Arial"/>
              </w:rPr>
            </w:pPr>
            <w:r>
              <w:rPr>
                <w:rFonts w:ascii="Arial" w:hAnsi="Arial" w:cs="Arial"/>
              </w:rPr>
              <w:t>45134</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340F776" w:rsidR="000D475E" w:rsidRPr="00A0346B" w:rsidRDefault="002F0202" w:rsidP="000D475E">
            <w:pPr>
              <w:spacing w:before="120"/>
              <w:rPr>
                <w:rFonts w:ascii="Arial" w:hAnsi="Arial" w:cs="Arial"/>
              </w:rPr>
            </w:pPr>
            <w:r>
              <w:rPr>
                <w:rFonts w:ascii="Arial" w:hAnsi="Arial" w:cs="Arial"/>
              </w:rPr>
              <w:t>Regional Drinking Water Officer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86276B7" w:rsidR="00EA330B" w:rsidRDefault="002F0202" w:rsidP="008F32F2">
            <w:pPr>
              <w:spacing w:before="60"/>
              <w:rPr>
                <w:rFonts w:ascii="Arial" w:hAnsi="Arial" w:cs="Arial"/>
                <w:b/>
              </w:rPr>
            </w:pPr>
            <w:r w:rsidRPr="002F0202">
              <w:rPr>
                <w:rFonts w:ascii="Arial" w:hAnsi="Arial" w:cs="Arial"/>
                <w:b/>
              </w:rPr>
              <w:t>Must be able to provide and maintain a satisfactory Criminal Records Check</w:t>
            </w:r>
            <w:r>
              <w:rPr>
                <w:rFonts w:ascii="Arial" w:hAnsi="Arial" w:cs="Arial"/>
                <w:b/>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645A1F2" w:rsidR="00EA330B" w:rsidRDefault="002F0202" w:rsidP="001027D3">
            <w:pPr>
              <w:spacing w:before="60"/>
              <w:rPr>
                <w:rFonts w:ascii="Arial" w:hAnsi="Arial" w:cs="Arial"/>
                <w:b/>
              </w:rPr>
            </w:pPr>
            <w:r w:rsidRPr="002F0202">
              <w:rPr>
                <w:rFonts w:ascii="Arial" w:hAnsi="Arial" w:cs="Arial"/>
                <w:b/>
              </w:rPr>
              <w:t xml:space="preserve">Must possess and maintain a valid Full Stage Manitoba Class 5 driver's </w:t>
            </w:r>
            <w:proofErr w:type="spellStart"/>
            <w:r w:rsidRPr="002F0202">
              <w:rPr>
                <w:rFonts w:ascii="Arial" w:hAnsi="Arial" w:cs="Arial"/>
                <w:b/>
              </w:rPr>
              <w:t>licence</w:t>
            </w:r>
            <w:proofErr w:type="spellEnd"/>
            <w:r>
              <w:rPr>
                <w:rFonts w:ascii="Arial" w:hAnsi="Arial" w:cs="Arial"/>
                <w:b/>
              </w:rPr>
              <w:t>.</w:t>
            </w:r>
            <w:r w:rsidRPr="002F0202">
              <w:rPr>
                <w:rFonts w:ascii="Arial" w:hAnsi="Arial" w:cs="Arial"/>
                <w:b/>
              </w:rPr>
              <w:t xml:space="preserve"> </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9DFB593" w:rsidR="00EA330B" w:rsidRDefault="002F0202" w:rsidP="001027D3">
            <w:pPr>
              <w:spacing w:before="60"/>
              <w:rPr>
                <w:rFonts w:ascii="Arial" w:hAnsi="Arial" w:cs="Arial"/>
                <w:b/>
              </w:rPr>
            </w:pPr>
            <w:proofErr w:type="gramStart"/>
            <w:r w:rsidRPr="002F0202">
              <w:rPr>
                <w:rFonts w:ascii="Arial" w:hAnsi="Arial" w:cs="Arial"/>
                <w:b/>
              </w:rPr>
              <w:t>Must</w:t>
            </w:r>
            <w:proofErr w:type="gramEnd"/>
            <w:r w:rsidRPr="002F0202">
              <w:rPr>
                <w:rFonts w:ascii="Arial" w:hAnsi="Arial" w:cs="Arial"/>
                <w:b/>
              </w:rPr>
              <w:t xml:space="preserve"> be able to travel throughout the province</w:t>
            </w:r>
            <w:r>
              <w:rPr>
                <w:rFonts w:ascii="Arial" w:hAnsi="Arial" w:cs="Arial"/>
                <w:b/>
              </w:rPr>
              <w:t xml:space="preserve">. </w:t>
            </w:r>
            <w:r w:rsidRPr="002F0202">
              <w:rPr>
                <w:rFonts w:ascii="Arial" w:hAnsi="Arial" w:cs="Arial"/>
                <w:b/>
              </w:rPr>
              <w:t xml:space="preserve"> </w:t>
            </w:r>
            <w:r>
              <w:t xml:space="preserve"> </w:t>
            </w:r>
            <w:r w:rsidRPr="002F0202">
              <w:rPr>
                <w:rFonts w:ascii="Arial" w:hAnsi="Arial" w:cs="Arial"/>
                <w:b/>
              </w:rPr>
              <w:t>Must be able to work overtime, including evenings and weekends as required</w:t>
            </w:r>
            <w:r>
              <w:rPr>
                <w:rFonts w:ascii="Arial" w:hAnsi="Arial" w:cs="Arial"/>
                <w:b/>
              </w:rPr>
              <w:t>.</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9AD5CF6" w:rsidR="00EA330B" w:rsidRDefault="002F0202" w:rsidP="001027D3">
            <w:pPr>
              <w:spacing w:before="60"/>
              <w:rPr>
                <w:rFonts w:ascii="Arial" w:hAnsi="Arial" w:cs="Arial"/>
                <w:b/>
              </w:rPr>
            </w:pPr>
            <w:r w:rsidRPr="002F0202">
              <w:rPr>
                <w:rFonts w:ascii="Arial" w:hAnsi="Arial" w:cs="Arial"/>
                <w:b/>
              </w:rPr>
              <w:t>Must successfully complete the California State University Water Treatment Plant Field Study Program (Volumes I and II) and the Association of the Board of Certification's (ABC's) level II Water Treatment Exam within 2 years of being hired</w:t>
            </w:r>
            <w:r>
              <w:rPr>
                <w:rFonts w:ascii="Arial" w:hAnsi="Arial" w:cs="Arial"/>
                <w:b/>
              </w:rPr>
              <w:t>.</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3AF40A8" w:rsidR="00EA330B" w:rsidRDefault="002F0202" w:rsidP="001027D3">
            <w:pPr>
              <w:spacing w:before="60"/>
              <w:rPr>
                <w:rFonts w:ascii="Arial" w:hAnsi="Arial" w:cs="Arial"/>
                <w:b/>
              </w:rPr>
            </w:pPr>
            <w:r w:rsidRPr="002F0202">
              <w:rPr>
                <w:rFonts w:ascii="Arial" w:hAnsi="Arial" w:cs="Arial"/>
                <w:b/>
              </w:rPr>
              <w:t>Must be able to conduct field investigations and site assessments which require walking over rough terrain while carrying up to 20 pounds</w:t>
            </w:r>
            <w:r>
              <w:rPr>
                <w:rFonts w:ascii="Arial" w:hAnsi="Arial" w:cs="Arial"/>
                <w:b/>
              </w:rPr>
              <w:t xml:space="preserve">. </w:t>
            </w:r>
            <w:r>
              <w:t xml:space="preserve"> </w:t>
            </w:r>
            <w:r w:rsidRPr="002F0202">
              <w:rPr>
                <w:rFonts w:ascii="Arial" w:hAnsi="Arial" w:cs="Arial"/>
                <w:b/>
              </w:rPr>
              <w:t>Must be able to participate on the Office of Drinking Water's 24 hour On-Call Program which includes the ability to immediately respond to issues and emergencies as they arise</w:t>
            </w:r>
            <w:r>
              <w:rPr>
                <w:rFonts w:ascii="Arial" w:hAnsi="Arial" w:cs="Arial"/>
                <w:b/>
              </w:rPr>
              <w:t>.</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75B9321A" w:rsidR="00EA330B" w:rsidRPr="00775CB7" w:rsidRDefault="002F0202" w:rsidP="00741843">
            <w:pPr>
              <w:pStyle w:val="ListParagraph"/>
              <w:numPr>
                <w:ilvl w:val="0"/>
                <w:numId w:val="2"/>
              </w:numPr>
              <w:rPr>
                <w:rFonts w:asciiTheme="minorHAnsi" w:hAnsiTheme="minorHAnsi" w:cstheme="minorHAnsi"/>
                <w:szCs w:val="24"/>
              </w:rPr>
            </w:pPr>
            <w:r w:rsidRPr="002F0202">
              <w:rPr>
                <w:rFonts w:asciiTheme="minorHAnsi" w:hAnsiTheme="minorHAnsi" w:cstheme="minorHAnsi"/>
                <w:szCs w:val="24"/>
              </w:rPr>
              <w:t>Post secondary degree or diploma in Environmental Science, Biological Science, Engineering, or related discipline, with relevant experience.  A suitable equivalent combination of education, training and experience may also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122DF6B1" w:rsidR="00775CB7" w:rsidRPr="00775CB7" w:rsidRDefault="002F0202" w:rsidP="00775CB7">
            <w:pPr>
              <w:pStyle w:val="ListParagraph"/>
              <w:numPr>
                <w:ilvl w:val="0"/>
                <w:numId w:val="2"/>
              </w:numPr>
              <w:rPr>
                <w:rFonts w:asciiTheme="minorHAnsi" w:hAnsiTheme="minorHAnsi" w:cstheme="minorHAnsi"/>
                <w:szCs w:val="24"/>
              </w:rPr>
            </w:pPr>
            <w:r w:rsidRPr="002F0202">
              <w:rPr>
                <w:rFonts w:asciiTheme="minorHAnsi" w:hAnsiTheme="minorHAnsi" w:cstheme="minorHAnsi"/>
                <w:szCs w:val="24"/>
              </w:rPr>
              <w:t>Experience assessing scientific and technical data and documents in a work or academic environment.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5770D660" w:rsidR="00775CB7" w:rsidRPr="00775CB7" w:rsidRDefault="002F0202" w:rsidP="00775CB7">
            <w:pPr>
              <w:pStyle w:val="ListParagraph"/>
              <w:numPr>
                <w:ilvl w:val="0"/>
                <w:numId w:val="2"/>
              </w:numPr>
              <w:rPr>
                <w:rFonts w:asciiTheme="minorHAnsi" w:hAnsiTheme="minorHAnsi" w:cstheme="minorHAnsi"/>
                <w:szCs w:val="24"/>
              </w:rPr>
            </w:pPr>
            <w:r w:rsidRPr="002F0202">
              <w:rPr>
                <w:rFonts w:asciiTheme="minorHAnsi" w:hAnsiTheme="minorHAnsi" w:cstheme="minorHAnsi"/>
                <w:szCs w:val="24"/>
              </w:rPr>
              <w:t>Experience with environmental monitoring and sampling techniques in a work or academic environment.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09FACB0F" w:rsidR="00775CB7" w:rsidRPr="00775CB7" w:rsidRDefault="002F0202" w:rsidP="00775CB7">
            <w:pPr>
              <w:pStyle w:val="ListParagraph"/>
              <w:numPr>
                <w:ilvl w:val="0"/>
                <w:numId w:val="2"/>
              </w:numPr>
              <w:rPr>
                <w:rFonts w:asciiTheme="minorHAnsi" w:hAnsiTheme="minorHAnsi" w:cstheme="minorHAnsi"/>
                <w:szCs w:val="24"/>
              </w:rPr>
            </w:pPr>
            <w:r w:rsidRPr="002F0202">
              <w:rPr>
                <w:rFonts w:asciiTheme="minorHAnsi" w:hAnsiTheme="minorHAnsi" w:cstheme="minorHAnsi"/>
                <w:szCs w:val="24"/>
              </w:rPr>
              <w:t xml:space="preserve">Experience applying and interpreting legislation related to drinking water, including The Drinking Water Safety Act, The Environment Act and The Public Health Act and related guidelines in either </w:t>
            </w:r>
            <w:proofErr w:type="gramStart"/>
            <w:r w:rsidRPr="002F0202">
              <w:rPr>
                <w:rFonts w:asciiTheme="minorHAnsi" w:hAnsiTheme="minorHAnsi" w:cstheme="minorHAnsi"/>
                <w:szCs w:val="24"/>
              </w:rPr>
              <w:t>a work</w:t>
            </w:r>
            <w:proofErr w:type="gramEnd"/>
            <w:r w:rsidRPr="002F0202">
              <w:rPr>
                <w:rFonts w:asciiTheme="minorHAnsi" w:hAnsiTheme="minorHAnsi" w:cstheme="minorHAnsi"/>
                <w:szCs w:val="24"/>
              </w:rPr>
              <w:t xml:space="preserve"> or academic environment.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6A394B"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lastRenderedPageBreak/>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0202"/>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B1560"/>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114E0"/>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e4ae72c7-141b-4118-bf94-44817483f8f9"/>
    <ds:schemaRef ds:uri="http://purl.org/dc/dcmitype/"/>
    <ds:schemaRef ds:uri="a7a4cdd9-aa40-4c0d-ae35-2433ff09125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1044</Words>
  <Characters>5964</Characters>
  <Application>Microsoft Office Word</Application>
  <DocSecurity>0</DocSecurity>
  <Lines>284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Winnicky, Debbie</cp:lastModifiedBy>
  <cp:revision>2</cp:revision>
  <cp:lastPrinted>2020-07-20T18:40:00Z</cp:lastPrinted>
  <dcterms:created xsi:type="dcterms:W3CDTF">2026-04-01T13:28:00Z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