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4506AB5A" w:rsidR="000D475E" w:rsidRPr="00A0346B" w:rsidRDefault="00275A1D" w:rsidP="000D475E">
            <w:pPr>
              <w:spacing w:before="120"/>
              <w:rPr>
                <w:rFonts w:ascii="Arial" w:hAnsi="Arial" w:cs="Arial"/>
              </w:rPr>
            </w:pPr>
            <w:r>
              <w:rPr>
                <w:rFonts w:ascii="Arial" w:hAnsi="Arial" w:cs="Arial"/>
              </w:rPr>
              <w:fldChar w:fldCharType="begin">
                <w:ffData>
                  <w:name w:val="Text3"/>
                  <w:enabled/>
                  <w:calcOnExit w:val="0"/>
                  <w:textInput>
                    <w:default w:val="45553"/>
                  </w:textInput>
                </w:ffData>
              </w:fldChar>
            </w:r>
            <w:bookmarkStart w:id="0"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45553</w:t>
            </w:r>
            <w:r>
              <w:rPr>
                <w:rFonts w:ascii="Arial" w:hAnsi="Arial" w:cs="Arial"/>
              </w:rPr>
              <w:fldChar w:fldCharType="end"/>
            </w:r>
            <w:bookmarkEnd w:id="0"/>
            <w:r w:rsidR="000D475E"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0C965532" w:rsidR="000D475E" w:rsidRPr="00A0346B" w:rsidRDefault="00275A1D" w:rsidP="000D475E">
            <w:pPr>
              <w:spacing w:before="120"/>
              <w:rPr>
                <w:rFonts w:ascii="Arial" w:hAnsi="Arial" w:cs="Arial"/>
              </w:rPr>
            </w:pPr>
            <w:r>
              <w:rPr>
                <w:rFonts w:ascii="Arial" w:hAnsi="Arial" w:cs="Arial"/>
              </w:rPr>
              <w:fldChar w:fldCharType="begin">
                <w:ffData>
                  <w:name w:val=""/>
                  <w:enabled/>
                  <w:calcOnExit w:val="0"/>
                  <w:textInput>
                    <w:default w:val="Administrative Analyst (AO2)"/>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Administrative Analyst (AO2)</w:t>
            </w:r>
            <w:r>
              <w:rPr>
                <w:rFonts w:ascii="Arial" w:hAnsi="Arial" w:cs="Arial"/>
              </w:rPr>
              <w:fldChar w:fldCharType="end"/>
            </w:r>
            <w:r w:rsidR="000D475E" w:rsidRPr="00A0346B">
              <w:rPr>
                <w:rFonts w:ascii="Arial" w:hAnsi="Arial" w:cs="Arial"/>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1"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341CDB1F"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w:t>
            </w:r>
            <w:r w:rsidR="00275A1D" w:rsidRPr="00344B13">
              <w:rPr>
                <w:rFonts w:ascii="Arial" w:hAnsi="Arial" w:cs="Arial"/>
                <w:bCs/>
                <w:sz w:val="18"/>
                <w:szCs w:val="18"/>
                <w:lang w:val="en-CA" w:eastAsia="en-CA"/>
              </w:rPr>
              <w:t>drive</w:t>
            </w:r>
            <w:r w:rsidRPr="00344B13">
              <w:rPr>
                <w:rFonts w:ascii="Arial" w:hAnsi="Arial" w:cs="Arial"/>
                <w:bCs/>
                <w:sz w:val="18"/>
                <w:szCs w:val="18"/>
                <w:lang w:val="en-CA" w:eastAsia="en-CA"/>
              </w:rPr>
              <w:t xml:space="preserve">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23A5EF43" w:rsidR="00EA330B" w:rsidRPr="00A0346B" w:rsidRDefault="00275A1D" w:rsidP="001027D3">
            <w:pPr>
              <w:spacing w:before="120"/>
              <w:rPr>
                <w:rFonts w:ascii="Arial" w:hAnsi="Arial" w:cs="Arial"/>
              </w:rPr>
            </w:pPr>
            <w:r>
              <w:rPr>
                <w:rFonts w:ascii="Arial" w:hAnsi="Arial" w:cs="Arial"/>
                <w:b/>
              </w:rPr>
              <w:t>Please</w:t>
            </w:r>
            <w:r w:rsidR="00EA330B">
              <w:rPr>
                <w:rFonts w:ascii="Arial" w:hAnsi="Arial" w:cs="Arial"/>
                <w:b/>
              </w:rPr>
              <w:t xml:space="preserve"> confirm whether you meet the following Conditions of Employment:</w:t>
            </w:r>
            <w:r w:rsidR="00EA330B"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3686329C" w:rsidR="00EA330B" w:rsidRPr="00EA330B" w:rsidRDefault="00EF6DF7" w:rsidP="00EF6DF7">
            <w:pPr>
              <w:spacing w:before="60"/>
              <w:rPr>
                <w:rFonts w:ascii="Arial" w:hAnsi="Arial" w:cs="Arial"/>
              </w:rPr>
            </w:pPr>
            <w:r w:rsidRPr="00275A1D">
              <w:rPr>
                <w:rFonts w:ascii="Arial" w:hAnsi="Arial" w:cs="Arial"/>
                <w:b/>
                <w:bCs/>
              </w:rPr>
              <w:t>Must be legally entitled to work in Canada</w:t>
            </w:r>
            <w:r>
              <w:rPr>
                <w:rFonts w:ascii="Arial" w:hAnsi="Arial" w:cs="Arial"/>
              </w:rPr>
              <w:t xml:space="preserve"> </w:t>
            </w:r>
            <w:r w:rsidRPr="00EF6DF7">
              <w:rPr>
                <w:rFonts w:ascii="Arial" w:hAnsi="Arial" w:cs="Arial"/>
                <w:i/>
              </w:rPr>
              <w:t>(must be able</w:t>
            </w:r>
            <w:r w:rsidR="00275A1D">
              <w:rPr>
                <w:rFonts w:ascii="Arial" w:hAnsi="Arial" w:cs="Arial"/>
                <w:i/>
              </w:rPr>
              <w:t xml:space="preserve"> to</w:t>
            </w:r>
            <w:r w:rsidRPr="00EF6DF7">
              <w:rPr>
                <w:rFonts w:ascii="Arial" w:hAnsi="Arial" w:cs="Arial"/>
                <w:i/>
              </w:rPr>
              <w:t xml:space="preserv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2"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3"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786FC13A" w:rsidR="00EA330B" w:rsidRDefault="00275A1D" w:rsidP="008F32F2">
            <w:pPr>
              <w:spacing w:before="60"/>
              <w:rPr>
                <w:rFonts w:ascii="Arial" w:hAnsi="Arial" w:cs="Arial"/>
                <w:b/>
              </w:rPr>
            </w:pPr>
            <w:r w:rsidRPr="00275A1D">
              <w:rPr>
                <w:rFonts w:ascii="Arial" w:hAnsi="Arial" w:cs="Arial"/>
                <w:b/>
              </w:rPr>
              <w:t>Must be available to work occasional extended hours as project and operational demands require</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4"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5"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275A1D">
              <w:rPr>
                <w:rFonts w:ascii="Arial" w:hAnsi="Arial" w:cs="Arial"/>
                <w:b/>
                <w:i/>
                <w:highlight w:val="yellow"/>
                <w:u w:val="single"/>
              </w:rPr>
              <w:t>You must not exceed a maximum of 200 words per screening criterion.</w:t>
            </w:r>
            <w:r w:rsidRPr="00775CB7">
              <w:rPr>
                <w:rFonts w:ascii="Arial" w:hAnsi="Arial" w:cs="Arial"/>
                <w:b/>
                <w:i/>
                <w:u w:val="single"/>
              </w:rPr>
              <w:t xml:space="preserve">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275A1D">
        <w:trPr>
          <w:trHeight w:val="3080"/>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434FAA86" w:rsidR="00EA330B" w:rsidRPr="00775CB7" w:rsidRDefault="00275A1D" w:rsidP="00741843">
            <w:pPr>
              <w:pStyle w:val="ListParagraph"/>
              <w:numPr>
                <w:ilvl w:val="0"/>
                <w:numId w:val="2"/>
              </w:numPr>
              <w:rPr>
                <w:rFonts w:asciiTheme="minorHAnsi" w:hAnsiTheme="minorHAnsi" w:cstheme="minorHAnsi"/>
                <w:szCs w:val="24"/>
              </w:rPr>
            </w:pPr>
            <w:r w:rsidRPr="00275A1D">
              <w:rPr>
                <w:rFonts w:asciiTheme="minorHAnsi" w:hAnsiTheme="minorHAnsi" w:cstheme="minorHAnsi"/>
                <w:szCs w:val="24"/>
              </w:rPr>
              <w:t>Post-secondary education in administration. An equivalent combination of education and related experience may be considered.</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275A1D">
        <w:trPr>
          <w:cantSplit/>
          <w:trHeight w:val="2462"/>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5948D0F1" w:rsidR="00775CB7" w:rsidRPr="00775CB7" w:rsidRDefault="00275A1D" w:rsidP="00775CB7">
            <w:pPr>
              <w:pStyle w:val="ListParagraph"/>
              <w:numPr>
                <w:ilvl w:val="0"/>
                <w:numId w:val="2"/>
              </w:numPr>
              <w:rPr>
                <w:rFonts w:asciiTheme="minorHAnsi" w:hAnsiTheme="minorHAnsi" w:cstheme="minorHAnsi"/>
                <w:szCs w:val="24"/>
              </w:rPr>
            </w:pPr>
            <w:r w:rsidRPr="00275A1D">
              <w:rPr>
                <w:rFonts w:asciiTheme="minorHAnsi" w:hAnsiTheme="minorHAnsi" w:cstheme="minorHAnsi"/>
                <w:szCs w:val="24"/>
              </w:rPr>
              <w:t xml:space="preserve">Experience providing administrative, financial, and/or human resource support, including </w:t>
            </w:r>
            <w:r w:rsidR="006C5ED2">
              <w:rPr>
                <w:rFonts w:asciiTheme="minorHAnsi" w:hAnsiTheme="minorHAnsi" w:cstheme="minorHAnsi"/>
                <w:szCs w:val="24"/>
              </w:rPr>
              <w:t xml:space="preserve">research, </w:t>
            </w:r>
            <w:r w:rsidRPr="00275A1D">
              <w:rPr>
                <w:rFonts w:asciiTheme="minorHAnsi" w:hAnsiTheme="minorHAnsi" w:cstheme="minorHAnsi"/>
                <w:szCs w:val="24"/>
              </w:rPr>
              <w:t>analysis, coordination, and reporting.</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275A1D">
        <w:trPr>
          <w:trHeight w:val="3755"/>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689834A7" w:rsidR="00775CB7" w:rsidRPr="00775CB7" w:rsidRDefault="00275A1D" w:rsidP="00775CB7">
            <w:pPr>
              <w:pStyle w:val="ListParagraph"/>
              <w:numPr>
                <w:ilvl w:val="0"/>
                <w:numId w:val="2"/>
              </w:numPr>
              <w:rPr>
                <w:rFonts w:asciiTheme="minorHAnsi" w:hAnsiTheme="minorHAnsi" w:cstheme="minorHAnsi"/>
                <w:szCs w:val="24"/>
              </w:rPr>
            </w:pPr>
            <w:r w:rsidRPr="00275A1D">
              <w:rPr>
                <w:rFonts w:asciiTheme="minorHAnsi" w:hAnsiTheme="minorHAnsi" w:cstheme="minorHAnsi"/>
                <w:szCs w:val="24"/>
              </w:rPr>
              <w:t>Experience analyzing and evaluating staffing, workforce, or position management issues.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Default="00775CB7" w:rsidP="00EA330B">
            <w:pPr>
              <w:rPr>
                <w:rFonts w:ascii="Calibri" w:hAnsi="Calibri"/>
                <w:b/>
              </w:rPr>
            </w:pPr>
          </w:p>
          <w:p w14:paraId="3CB4F6C4" w14:textId="77777777" w:rsidR="00741843" w:rsidRDefault="00741843" w:rsidP="00EA330B">
            <w:pPr>
              <w:rPr>
                <w:rFonts w:ascii="Calibri" w:hAnsi="Calibri"/>
                <w:b/>
              </w:rPr>
            </w:pPr>
          </w:p>
          <w:p w14:paraId="056B94F3" w14:textId="77777777" w:rsidR="00741843" w:rsidRDefault="00741843" w:rsidP="00EA330B">
            <w:pPr>
              <w:rPr>
                <w:rFonts w:ascii="Calibri" w:hAnsi="Calibri"/>
                <w:b/>
              </w:rPr>
            </w:pPr>
          </w:p>
          <w:p w14:paraId="0B3DD64B" w14:textId="77777777" w:rsidR="00741843" w:rsidRDefault="00741843" w:rsidP="00EA330B">
            <w:pPr>
              <w:rPr>
                <w:rFonts w:ascii="Calibri" w:hAnsi="Calibri"/>
                <w:b/>
              </w:rPr>
            </w:pPr>
          </w:p>
          <w:p w14:paraId="5E52AE92" w14:textId="77777777" w:rsidR="00BE06C2" w:rsidRDefault="00BE06C2" w:rsidP="00EA330B">
            <w:pPr>
              <w:rPr>
                <w:rFonts w:ascii="Calibri" w:hAnsi="Calibri"/>
                <w:b/>
              </w:rPr>
            </w:pPr>
          </w:p>
          <w:p w14:paraId="25000124" w14:textId="77777777" w:rsidR="00BE06C2" w:rsidRDefault="00BE06C2" w:rsidP="00EA330B">
            <w:pPr>
              <w:rPr>
                <w:rFonts w:ascii="Calibri" w:hAnsi="Calibri"/>
                <w:b/>
              </w:rPr>
            </w:pPr>
          </w:p>
        </w:tc>
      </w:tr>
    </w:tbl>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E1DC5" w14:textId="77777777" w:rsidR="003D6996" w:rsidRDefault="003D6996" w:rsidP="007856F6">
      <w:r>
        <w:separator/>
      </w:r>
    </w:p>
  </w:endnote>
  <w:endnote w:type="continuationSeparator" w:id="0">
    <w:p w14:paraId="64DC7346" w14:textId="77777777" w:rsidR="003D6996" w:rsidRDefault="003D6996"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CBBDB" w14:textId="77777777" w:rsidR="003D6996" w:rsidRDefault="003D6996" w:rsidP="007856F6">
      <w:r>
        <w:separator/>
      </w:r>
    </w:p>
  </w:footnote>
  <w:footnote w:type="continuationSeparator" w:id="0">
    <w:p w14:paraId="16792DE5" w14:textId="77777777" w:rsidR="003D6996" w:rsidRDefault="003D6996"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6584"/>
    <w:rsid w:val="000C2E58"/>
    <w:rsid w:val="000C4793"/>
    <w:rsid w:val="000D475E"/>
    <w:rsid w:val="000E171C"/>
    <w:rsid w:val="00105A4F"/>
    <w:rsid w:val="00106047"/>
    <w:rsid w:val="001064ED"/>
    <w:rsid w:val="00116A3B"/>
    <w:rsid w:val="0012635C"/>
    <w:rsid w:val="00146545"/>
    <w:rsid w:val="001509F0"/>
    <w:rsid w:val="0015624F"/>
    <w:rsid w:val="001A1FEB"/>
    <w:rsid w:val="001C688A"/>
    <w:rsid w:val="001D494C"/>
    <w:rsid w:val="001E1382"/>
    <w:rsid w:val="001E21BC"/>
    <w:rsid w:val="001F4C3D"/>
    <w:rsid w:val="00222604"/>
    <w:rsid w:val="00233860"/>
    <w:rsid w:val="00237EB9"/>
    <w:rsid w:val="00260EFC"/>
    <w:rsid w:val="00263DCA"/>
    <w:rsid w:val="00275A1D"/>
    <w:rsid w:val="00283895"/>
    <w:rsid w:val="00293D76"/>
    <w:rsid w:val="002D6513"/>
    <w:rsid w:val="002F43E0"/>
    <w:rsid w:val="00315B07"/>
    <w:rsid w:val="00334B7E"/>
    <w:rsid w:val="00335F4A"/>
    <w:rsid w:val="00344B13"/>
    <w:rsid w:val="003551B0"/>
    <w:rsid w:val="003562B7"/>
    <w:rsid w:val="00380B03"/>
    <w:rsid w:val="00382E58"/>
    <w:rsid w:val="00383054"/>
    <w:rsid w:val="003A2A03"/>
    <w:rsid w:val="003C0087"/>
    <w:rsid w:val="003D6996"/>
    <w:rsid w:val="00407982"/>
    <w:rsid w:val="0042475D"/>
    <w:rsid w:val="00433AA9"/>
    <w:rsid w:val="00441F14"/>
    <w:rsid w:val="004770EA"/>
    <w:rsid w:val="0048064C"/>
    <w:rsid w:val="0049338F"/>
    <w:rsid w:val="004B1CAA"/>
    <w:rsid w:val="00524891"/>
    <w:rsid w:val="00556618"/>
    <w:rsid w:val="0056171A"/>
    <w:rsid w:val="00563977"/>
    <w:rsid w:val="005B0250"/>
    <w:rsid w:val="005B169F"/>
    <w:rsid w:val="005B5F07"/>
    <w:rsid w:val="00621D20"/>
    <w:rsid w:val="0065692A"/>
    <w:rsid w:val="006659B1"/>
    <w:rsid w:val="0066748C"/>
    <w:rsid w:val="006806B6"/>
    <w:rsid w:val="00692765"/>
    <w:rsid w:val="006B4D89"/>
    <w:rsid w:val="006C21E9"/>
    <w:rsid w:val="006C5ED2"/>
    <w:rsid w:val="006D4D3B"/>
    <w:rsid w:val="0070541C"/>
    <w:rsid w:val="00721B79"/>
    <w:rsid w:val="00733685"/>
    <w:rsid w:val="00741843"/>
    <w:rsid w:val="00770644"/>
    <w:rsid w:val="00775CB7"/>
    <w:rsid w:val="007835A6"/>
    <w:rsid w:val="007856F6"/>
    <w:rsid w:val="00786AC9"/>
    <w:rsid w:val="007A53E4"/>
    <w:rsid w:val="007C7984"/>
    <w:rsid w:val="00801E55"/>
    <w:rsid w:val="0084334F"/>
    <w:rsid w:val="00852B85"/>
    <w:rsid w:val="00883E3D"/>
    <w:rsid w:val="00893B03"/>
    <w:rsid w:val="008A4A07"/>
    <w:rsid w:val="008F32F2"/>
    <w:rsid w:val="00904E50"/>
    <w:rsid w:val="00905841"/>
    <w:rsid w:val="00914BB7"/>
    <w:rsid w:val="00917974"/>
    <w:rsid w:val="009245EE"/>
    <w:rsid w:val="0094594B"/>
    <w:rsid w:val="009863EA"/>
    <w:rsid w:val="009F7DB2"/>
    <w:rsid w:val="00A23AC9"/>
    <w:rsid w:val="00A602FD"/>
    <w:rsid w:val="00A70FE5"/>
    <w:rsid w:val="00A73767"/>
    <w:rsid w:val="00A961DC"/>
    <w:rsid w:val="00AB2907"/>
    <w:rsid w:val="00AF48B2"/>
    <w:rsid w:val="00AF7628"/>
    <w:rsid w:val="00B179CC"/>
    <w:rsid w:val="00B26EFC"/>
    <w:rsid w:val="00B5635F"/>
    <w:rsid w:val="00B73A25"/>
    <w:rsid w:val="00B85EBD"/>
    <w:rsid w:val="00BB2E9A"/>
    <w:rsid w:val="00BD093A"/>
    <w:rsid w:val="00BE06C2"/>
    <w:rsid w:val="00BF0D2D"/>
    <w:rsid w:val="00BF4852"/>
    <w:rsid w:val="00C35796"/>
    <w:rsid w:val="00C40EC3"/>
    <w:rsid w:val="00C873AF"/>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64C2"/>
    <w:rsid w:val="00E03A50"/>
    <w:rsid w:val="00E10449"/>
    <w:rsid w:val="00E11C29"/>
    <w:rsid w:val="00E16B60"/>
    <w:rsid w:val="00E21A66"/>
    <w:rsid w:val="00E25290"/>
    <w:rsid w:val="00E419AC"/>
    <w:rsid w:val="00E72A1E"/>
    <w:rsid w:val="00EA330B"/>
    <w:rsid w:val="00EA4046"/>
    <w:rsid w:val="00ED586A"/>
    <w:rsid w:val="00EE1FC8"/>
    <w:rsid w:val="00EE4E41"/>
    <w:rsid w:val="00EF6DF7"/>
    <w:rsid w:val="00F3362E"/>
    <w:rsid w:val="00F416BD"/>
    <w:rsid w:val="00F502AB"/>
    <w:rsid w:val="00F62732"/>
    <w:rsid w:val="00F70F0A"/>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4" ma:contentTypeDescription="Create a new document." ma:contentTypeScope="" ma:versionID="a938f64da88c2cac616af913a34035c6">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b71ff91f98e46dd6eb68abdfde8904e0"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anch_x002f_Unit" minOccurs="0"/>
                <xsd:element ref="ns2:Considerforarchiving_x002f_removingfromsite"/>
                <xsd:element ref="ns2: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Branch_x002f_Unit" ma:index="19" nillable="true" ma:displayName="Branch/Unit" ma:format="Dropdown" ma:internalName="Branch_x002f_Unit">
      <xsd:complexType>
        <xsd:complexContent>
          <xsd:extension base="dms:MultiChoice">
            <xsd:sequence>
              <xsd:element name="Value" maxOccurs="unbounded" minOccurs="0" nillable="true">
                <xsd:simpleType>
                  <xsd:restriction base="dms:Choice">
                    <xsd:enumeration value="DMO"/>
                    <xsd:enumeration value="Employee and Labour Relations"/>
                    <xsd:enumeration value="HR Biz"/>
                    <xsd:enumeration value="Information Management and Analytics"/>
                    <xsd:enumeration value="Learning and Development"/>
                    <xsd:enumeration value="Modernization, Innovation and Strategic Communications"/>
                    <xsd:enumeration value="Occupational Safety and Health"/>
                    <xsd:enumeration value="Pay and Benefits"/>
                    <xsd:enumeration value="People and Culture"/>
                    <xsd:enumeration value="Policy"/>
                    <xsd:enumeration value="Strategic and Corporate Services"/>
                    <xsd:enumeration value="Talent Acquisition"/>
                    <xsd:enumeration value="Total Rewards"/>
                    <xsd:enumeration value="Workplace Culture"/>
                  </xsd:restriction>
                </xsd:simpleType>
              </xsd:element>
            </xsd:sequence>
          </xsd:extension>
        </xsd:complexContent>
      </xsd:complexType>
    </xsd:element>
    <xsd:element name="Considerforarchiving_x002f_removingfromsite" ma:index="20" ma:displayName="Consider for archiving/ removing from site" ma:default="0" ma:format="Dropdown" ma:internalName="Considerforarchiving_x002f_removingfromsite">
      <xsd:simpleType>
        <xsd:restriction base="dms:Boolean"/>
      </xsd:simpleType>
    </xsd:element>
    <xsd:element name="Event" ma:index="21" nillable="true" ma:displayName="Event" ma:format="Dropdown" ma:internalName="Event">
      <xsd:simpleType>
        <xsd:restriction base="dms:Choice">
          <xsd:enumeration value="Learn at Work Week"/>
          <xsd:enumeration value="Mental Health Week"/>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Considerforarchiving_x002f_removingfromsite xmlns="e4ae72c7-141b-4118-bf94-44817483f8f9">false</Considerforarchiving_x002f_removingfromsite>
    <Branch_x002f_Unit xmlns="e4ae72c7-141b-4118-bf94-44817483f8f9" xsi:nil="true"/>
    <Event xmlns="e4ae72c7-141b-4118-bf94-44817483f8f9" xsi:nil="true"/>
  </documentManagement>
</p:properties>
</file>

<file path=customXml/itemProps1.xml><?xml version="1.0" encoding="utf-8"?>
<ds:datastoreItem xmlns:ds="http://schemas.openxmlformats.org/officeDocument/2006/customXml" ds:itemID="{CD677CD4-29DC-47D8-A750-092AA4D4B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3.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4.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Lopez, Michiell</cp:lastModifiedBy>
  <cp:revision>3</cp:revision>
  <cp:lastPrinted>2020-07-20T18:40:00Z</cp:lastPrinted>
  <dcterms:created xsi:type="dcterms:W3CDTF">2026-08-21T20:21:00Z</dcterms:created>
  <dcterms:modified xsi:type="dcterms:W3CDTF">2026-08-28T14:31:00Z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