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65692A">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65692A">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11A68363" w:rsidR="000D475E" w:rsidRPr="00A0346B" w:rsidRDefault="001C2C1A" w:rsidP="000D475E">
            <w:pPr>
              <w:spacing w:before="120"/>
              <w:rPr>
                <w:rFonts w:ascii="Arial" w:hAnsi="Arial" w:cs="Arial"/>
              </w:rPr>
            </w:pPr>
            <w:r>
              <w:rPr>
                <w:rFonts w:ascii="Arial" w:hAnsi="Arial" w:cs="Arial"/>
              </w:rPr>
              <w:t>45593</w:t>
            </w:r>
            <w:r w:rsidR="000D475E"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185FF214" w:rsidR="000D475E" w:rsidRPr="00A0346B" w:rsidRDefault="00A65EEE" w:rsidP="000D475E">
            <w:pPr>
              <w:spacing w:before="120"/>
              <w:rPr>
                <w:rFonts w:ascii="Arial" w:hAnsi="Arial" w:cs="Arial"/>
              </w:rPr>
            </w:pPr>
            <w:r>
              <w:rPr>
                <w:rFonts w:ascii="Arial" w:hAnsi="Arial" w:cs="Arial"/>
              </w:rPr>
              <w:t>Regional Clerk (CL3)</w:t>
            </w:r>
            <w:r w:rsidR="000D475E" w:rsidRPr="00A0346B">
              <w:rPr>
                <w:rFonts w:ascii="Arial" w:hAnsi="Arial" w:cs="Arial"/>
              </w:rPr>
              <w:tab/>
            </w:r>
          </w:p>
        </w:tc>
      </w:tr>
      <w:tr w:rsidR="00CA19BC" w:rsidRPr="00A0346B" w14:paraId="29797A8C"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65692A">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65692A">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65692A">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65692A">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65692A">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65692A">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65692A">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65692A">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65692A">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65692A">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65692A">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1EE56871"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w:t>
            </w:r>
            <w:r w:rsidR="00A27E8C" w:rsidRPr="00344B13">
              <w:rPr>
                <w:rFonts w:ascii="Arial" w:hAnsi="Arial" w:cs="Arial"/>
                <w:bCs/>
                <w:sz w:val="18"/>
                <w:szCs w:val="18"/>
                <w:lang w:val="en-CA" w:eastAsia="en-CA"/>
              </w:rPr>
              <w:t>drive</w:t>
            </w:r>
            <w:r w:rsidRPr="00344B13">
              <w:rPr>
                <w:rFonts w:ascii="Arial" w:hAnsi="Arial" w:cs="Arial"/>
                <w:bCs/>
                <w:sz w:val="18"/>
                <w:szCs w:val="18"/>
                <w:lang w:val="en-CA" w:eastAsia="en-CA"/>
              </w:rPr>
              <w:t xml:space="preserve"> a high standard of service and innovation. </w:t>
            </w:r>
          </w:p>
          <w:p w14:paraId="3CF7AFCF" w14:textId="193383ED"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For further information please visit:</w:t>
            </w:r>
            <w:r w:rsidR="00222604" w:rsidRPr="005B169F">
              <w:rPr>
                <w:rStyle w:val="Hyperlink"/>
                <w:bCs/>
              </w:rPr>
              <w:t xml:space="preserve"> </w:t>
            </w:r>
            <w:hyperlink r:id="rId11" w:history="1">
              <w:r w:rsidR="0065692A" w:rsidRPr="005B169F">
                <w:rPr>
                  <w:rStyle w:val="Hyperlink"/>
                  <w:rFonts w:ascii="Arial" w:hAnsi="Arial" w:cs="Arial"/>
                  <w:bCs/>
                  <w:sz w:val="18"/>
                  <w:szCs w:val="18"/>
                  <w:lang w:val="en-CA" w:eastAsia="en-CA"/>
                </w:rPr>
                <w:t>https://www.gov.mb.ca/csc/policyman/talent_acquisition.html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D267049"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1E1382">
                <w:rPr>
                  <w:rStyle w:val="Hyperlink"/>
                  <w:rFonts w:ascii="Arial" w:hAnsi="Arial" w:cs="Arial"/>
                  <w:sz w:val="18"/>
                  <w:szCs w:val="18"/>
                </w:rPr>
                <w:t>https://www.gov.mb.ca/csc/policyman/talent_acquisition-faq.html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169A8365" w:rsidR="00EA330B" w:rsidRPr="00A0346B" w:rsidRDefault="00A27E8C" w:rsidP="001027D3">
            <w:pPr>
              <w:spacing w:before="120"/>
              <w:rPr>
                <w:rFonts w:ascii="Arial" w:hAnsi="Arial" w:cs="Arial"/>
              </w:rPr>
            </w:pPr>
            <w:r>
              <w:rPr>
                <w:rFonts w:ascii="Arial" w:hAnsi="Arial" w:cs="Arial"/>
                <w:b/>
              </w:rPr>
              <w:t>Please</w:t>
            </w:r>
            <w:r w:rsidR="00EA330B">
              <w:rPr>
                <w:rFonts w:ascii="Arial" w:hAnsi="Arial" w:cs="Arial"/>
                <w:b/>
              </w:rPr>
              <w:t xml:space="preserve"> confirm whether you meet the following Conditions of Employment:</w:t>
            </w:r>
            <w:r w:rsidR="00EA330B"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1D136203" w:rsidR="00EA330B" w:rsidRPr="00EA330B" w:rsidRDefault="00EF6DF7" w:rsidP="00EF6DF7">
            <w:pPr>
              <w:spacing w:before="60"/>
              <w:rPr>
                <w:rFonts w:ascii="Arial" w:hAnsi="Arial" w:cs="Arial"/>
              </w:rPr>
            </w:pPr>
            <w:r w:rsidRPr="00A65EEE">
              <w:rPr>
                <w:rFonts w:ascii="Arial" w:hAnsi="Arial" w:cs="Arial"/>
                <w:b/>
                <w:bCs/>
              </w:rPr>
              <w:t>Must be legally entitled to work in Canada</w:t>
            </w:r>
            <w:r>
              <w:rPr>
                <w:rFonts w:ascii="Arial" w:hAnsi="Arial" w:cs="Arial"/>
              </w:rPr>
              <w:t xml:space="preserve"> </w:t>
            </w:r>
            <w:r w:rsidRPr="00EF6DF7">
              <w:rPr>
                <w:rFonts w:ascii="Arial" w:hAnsi="Arial" w:cs="Arial"/>
                <w:i/>
              </w:rPr>
              <w:t>(must be able</w:t>
            </w:r>
            <w:r w:rsidR="00A65EEE">
              <w:rPr>
                <w:rFonts w:ascii="Arial" w:hAnsi="Arial" w:cs="Arial"/>
                <w:i/>
              </w:rPr>
              <w:t xml:space="preserve"> to </w:t>
            </w:r>
            <w:r w:rsidRPr="00EF6DF7">
              <w:rPr>
                <w:rFonts w:ascii="Arial" w:hAnsi="Arial" w:cs="Arial"/>
                <w:i/>
              </w:rPr>
              <w:t>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1F39A172" w:rsidR="00EA330B" w:rsidRPr="00D8622D" w:rsidRDefault="00D8622D" w:rsidP="00D8622D">
            <w:pPr>
              <w:spacing w:after="160" w:line="259" w:lineRule="auto"/>
              <w:rPr>
                <w:rFonts w:ascii="Calibri" w:hAnsi="Calibri" w:cs="Calibri"/>
              </w:rPr>
            </w:pPr>
            <w:r w:rsidRPr="001927B1">
              <w:rPr>
                <w:rFonts w:ascii="Arial" w:hAnsi="Arial" w:cs="Arial"/>
                <w:b/>
                <w:bCs/>
              </w:rPr>
              <w:t>Must provide and maintain a satisfactory Criminal Record Check or Criminal Record Check with Vulnerable Sector Search, may be required for some positions</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AE02B7" w:rsidRPr="00A0346B" w14:paraId="38D33E22" w14:textId="77777777" w:rsidTr="00EA330B">
        <w:trPr>
          <w:trHeight w:val="397"/>
        </w:trPr>
        <w:tc>
          <w:tcPr>
            <w:tcW w:w="8500" w:type="dxa"/>
            <w:gridSpan w:val="2"/>
            <w:tcBorders>
              <w:top w:val="single" w:sz="4" w:space="0" w:color="auto"/>
            </w:tcBorders>
            <w:shd w:val="clear" w:color="auto" w:fill="FFFFFF" w:themeFill="background1"/>
            <w:vAlign w:val="center"/>
          </w:tcPr>
          <w:p w14:paraId="46E1DB8A" w14:textId="2FBC43B8" w:rsidR="00AE02B7" w:rsidRPr="005053EE" w:rsidRDefault="002B47F8" w:rsidP="005053EE">
            <w:pPr>
              <w:spacing w:after="160" w:line="259" w:lineRule="auto"/>
              <w:rPr>
                <w:rFonts w:ascii="Arial" w:hAnsi="Arial" w:cs="Arial"/>
                <w:b/>
                <w:bCs/>
              </w:rPr>
            </w:pPr>
            <w:r w:rsidRPr="005053EE">
              <w:rPr>
                <w:rFonts w:ascii="Arial" w:hAnsi="Arial" w:cs="Arial"/>
                <w:b/>
                <w:bCs/>
              </w:rPr>
              <w:t>Must provide and maintain satisfactory Child Abuse Registry Check and / or Adult Abuse Registry Check , may be required for some positions</w:t>
            </w:r>
          </w:p>
        </w:tc>
        <w:tc>
          <w:tcPr>
            <w:tcW w:w="2410" w:type="dxa"/>
            <w:tcBorders>
              <w:top w:val="single" w:sz="4" w:space="0" w:color="auto"/>
            </w:tcBorders>
            <w:shd w:val="clear" w:color="auto" w:fill="FFFFFF" w:themeFill="background1"/>
            <w:vAlign w:val="center"/>
          </w:tcPr>
          <w:p w14:paraId="61B00596" w14:textId="6EA2876B" w:rsidR="00AE02B7" w:rsidRDefault="00AE02B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AE02B7" w:rsidRPr="00A0346B" w14:paraId="721EC804" w14:textId="77777777" w:rsidTr="00EA330B">
        <w:trPr>
          <w:trHeight w:val="397"/>
        </w:trPr>
        <w:tc>
          <w:tcPr>
            <w:tcW w:w="8500" w:type="dxa"/>
            <w:gridSpan w:val="2"/>
            <w:tcBorders>
              <w:top w:val="single" w:sz="4" w:space="0" w:color="auto"/>
            </w:tcBorders>
            <w:shd w:val="clear" w:color="auto" w:fill="FFFFFF" w:themeFill="background1"/>
            <w:vAlign w:val="center"/>
          </w:tcPr>
          <w:p w14:paraId="194152AD" w14:textId="4DD64D21" w:rsidR="00AE02B7" w:rsidRPr="00A65EEE" w:rsidRDefault="0025131C" w:rsidP="008F32F2">
            <w:pPr>
              <w:spacing w:before="60"/>
              <w:rPr>
                <w:rFonts w:ascii="Arial" w:hAnsi="Arial" w:cs="Arial"/>
                <w:b/>
              </w:rPr>
            </w:pPr>
            <w:r w:rsidRPr="0025131C">
              <w:rPr>
                <w:rFonts w:ascii="Arial" w:hAnsi="Arial" w:cs="Arial"/>
                <w:b/>
              </w:rPr>
              <w:t>Must possess and maintain a valid Manitoba Class 5F Driver’s Licence, may be required for some position</w:t>
            </w:r>
            <w:r>
              <w:rPr>
                <w:rFonts w:ascii="Arial" w:hAnsi="Arial" w:cs="Arial"/>
                <w:b/>
              </w:rPr>
              <w:t>s</w:t>
            </w:r>
          </w:p>
        </w:tc>
        <w:tc>
          <w:tcPr>
            <w:tcW w:w="2410" w:type="dxa"/>
            <w:tcBorders>
              <w:top w:val="single" w:sz="4" w:space="0" w:color="auto"/>
            </w:tcBorders>
            <w:shd w:val="clear" w:color="auto" w:fill="FFFFFF" w:themeFill="background1"/>
            <w:vAlign w:val="center"/>
          </w:tcPr>
          <w:p w14:paraId="7A0D7A6E" w14:textId="21EC3D9D" w:rsidR="00AE02B7" w:rsidRDefault="00AE02B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AE02B7" w:rsidRPr="00A0346B" w14:paraId="4E8AD7F5" w14:textId="77777777" w:rsidTr="00EA330B">
        <w:trPr>
          <w:trHeight w:val="397"/>
        </w:trPr>
        <w:tc>
          <w:tcPr>
            <w:tcW w:w="8500" w:type="dxa"/>
            <w:gridSpan w:val="2"/>
            <w:tcBorders>
              <w:top w:val="single" w:sz="4" w:space="0" w:color="auto"/>
            </w:tcBorders>
            <w:shd w:val="clear" w:color="auto" w:fill="FFFFFF" w:themeFill="background1"/>
            <w:vAlign w:val="center"/>
          </w:tcPr>
          <w:p w14:paraId="4CBB42D2" w14:textId="2D553C72" w:rsidR="00AE02B7" w:rsidRPr="00A65EEE" w:rsidRDefault="002A353D" w:rsidP="008F32F2">
            <w:pPr>
              <w:spacing w:before="60"/>
              <w:rPr>
                <w:rFonts w:ascii="Arial" w:hAnsi="Arial" w:cs="Arial"/>
                <w:b/>
              </w:rPr>
            </w:pPr>
            <w:r w:rsidRPr="002A353D">
              <w:rPr>
                <w:rFonts w:ascii="Arial" w:hAnsi="Arial" w:cs="Arial"/>
                <w:b/>
              </w:rPr>
              <w:t>Must have access to vehicle and ability to travel throughout Manitoba, may be required for some position</w:t>
            </w:r>
            <w:r>
              <w:rPr>
                <w:rFonts w:ascii="Arial" w:hAnsi="Arial" w:cs="Arial"/>
                <w:b/>
              </w:rPr>
              <w:t>s</w:t>
            </w:r>
          </w:p>
        </w:tc>
        <w:tc>
          <w:tcPr>
            <w:tcW w:w="2410" w:type="dxa"/>
            <w:tcBorders>
              <w:top w:val="single" w:sz="4" w:space="0" w:color="auto"/>
            </w:tcBorders>
            <w:shd w:val="clear" w:color="auto" w:fill="FFFFFF" w:themeFill="background1"/>
            <w:vAlign w:val="center"/>
          </w:tcPr>
          <w:p w14:paraId="46FF6322" w14:textId="3F8BAC38" w:rsidR="00AE02B7" w:rsidRDefault="00AE02B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1027D3">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3F70813E"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w:t>
            </w:r>
            <w:r w:rsidR="00E96C97" w:rsidRPr="00775CB7">
              <w:rPr>
                <w:rFonts w:ascii="Arial" w:hAnsi="Arial" w:cs="Arial"/>
                <w:sz w:val="18"/>
                <w:szCs w:val="24"/>
              </w:rPr>
              <w:t>volunteer,</w:t>
            </w:r>
            <w:r w:rsidRPr="00775CB7">
              <w:rPr>
                <w:rFonts w:ascii="Arial" w:hAnsi="Arial" w:cs="Arial"/>
                <w:sz w:val="18"/>
                <w:szCs w:val="24"/>
              </w:rPr>
              <w:t xml:space="preserve">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77777777" w:rsidR="00EA330B" w:rsidRPr="00775CB7" w:rsidRDefault="00EA330B" w:rsidP="00EA330B">
            <w:pPr>
              <w:rPr>
                <w:rFonts w:ascii="Arial" w:hAnsi="Arial" w:cs="Arial"/>
                <w:b/>
                <w:i/>
                <w:u w:val="single"/>
              </w:rPr>
            </w:pPr>
            <w:r w:rsidRPr="00A65EEE">
              <w:rPr>
                <w:rFonts w:ascii="Arial" w:hAnsi="Arial" w:cs="Arial"/>
                <w:b/>
                <w:i/>
                <w:highlight w:val="yellow"/>
                <w:u w:val="single"/>
              </w:rPr>
              <w:t>You must not exceed a maximum of 200 words per screening criterion.</w:t>
            </w:r>
            <w:r w:rsidRPr="00775CB7">
              <w:rPr>
                <w:rFonts w:ascii="Arial" w:hAnsi="Arial" w:cs="Arial"/>
                <w:b/>
                <w:i/>
                <w:u w:val="single"/>
              </w:rPr>
              <w:t xml:space="preserve">  </w:t>
            </w:r>
          </w:p>
          <w:p w14:paraId="49B82747" w14:textId="77777777" w:rsidR="00EA330B" w:rsidRPr="00775CB7" w:rsidRDefault="00EA330B" w:rsidP="00EA330B">
            <w:pPr>
              <w:rPr>
                <w:rFonts w:ascii="Arial" w:hAnsi="Arial" w:cs="Arial"/>
                <w:i/>
                <w:szCs w:val="24"/>
              </w:rPr>
            </w:pPr>
          </w:p>
        </w:tc>
      </w:tr>
      <w:tr w:rsidR="00EA330B" w:rsidRPr="00A0346B" w14:paraId="0CD8EB72"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5FFEB09D" w14:textId="5EBE0325" w:rsidR="00EA330B" w:rsidRPr="00A65EEE" w:rsidRDefault="00A65EEE" w:rsidP="00741843">
            <w:pPr>
              <w:pStyle w:val="ListParagraph"/>
              <w:numPr>
                <w:ilvl w:val="0"/>
                <w:numId w:val="2"/>
              </w:numPr>
              <w:rPr>
                <w:rFonts w:asciiTheme="minorHAnsi" w:hAnsiTheme="minorHAnsi" w:cstheme="minorHAnsi"/>
                <w:sz w:val="24"/>
                <w:szCs w:val="24"/>
              </w:rPr>
            </w:pPr>
            <w:r w:rsidRPr="00A65EEE">
              <w:rPr>
                <w:rFonts w:asciiTheme="minorHAnsi" w:hAnsiTheme="minorHAnsi" w:cstheme="minorHAnsi"/>
                <w:sz w:val="24"/>
                <w:szCs w:val="24"/>
              </w:rPr>
              <w:t>Experience performing administrative and clerical duties, including reception, records management, filing, and data entry.</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EA330B" w:rsidRDefault="00EA330B" w:rsidP="00EA330B">
            <w:pPr>
              <w:rPr>
                <w:rFonts w:ascii="Calibri" w:hAnsi="Calibri"/>
                <w:b/>
              </w:rPr>
            </w:pPr>
          </w:p>
          <w:p w14:paraId="19029FB5" w14:textId="77777777" w:rsidR="00741843" w:rsidRDefault="00741843" w:rsidP="00EA330B">
            <w:pPr>
              <w:rPr>
                <w:rFonts w:ascii="Calibri" w:hAnsi="Calibri"/>
                <w:b/>
              </w:rPr>
            </w:pPr>
          </w:p>
          <w:p w14:paraId="14B5A358" w14:textId="77777777" w:rsidR="00BE06C2" w:rsidRDefault="00BE06C2" w:rsidP="00EA330B">
            <w:pPr>
              <w:rPr>
                <w:rFonts w:ascii="Calibri" w:hAnsi="Calibri"/>
                <w:b/>
              </w:rPr>
            </w:pPr>
          </w:p>
          <w:p w14:paraId="1748307A" w14:textId="77777777" w:rsidR="00741843" w:rsidRDefault="00741843" w:rsidP="00741843">
            <w:pPr>
              <w:rPr>
                <w:rFonts w:ascii="Calibri" w:hAnsi="Calibri"/>
                <w:b/>
              </w:rPr>
            </w:pPr>
          </w:p>
          <w:p w14:paraId="47787310" w14:textId="77777777" w:rsidR="00BE06C2" w:rsidRDefault="00BE06C2" w:rsidP="00741843">
            <w:pPr>
              <w:rPr>
                <w:rFonts w:ascii="Calibri" w:hAnsi="Calibri"/>
                <w:b/>
              </w:rPr>
            </w:pPr>
          </w:p>
          <w:p w14:paraId="72E3163C" w14:textId="77777777" w:rsidR="00BE06C2" w:rsidRPr="00C83FEC" w:rsidRDefault="00BE06C2" w:rsidP="00741843">
            <w:pPr>
              <w:rPr>
                <w:rFonts w:ascii="Calibri" w:hAnsi="Calibri"/>
                <w:b/>
              </w:rPr>
            </w:pPr>
          </w:p>
        </w:tc>
      </w:tr>
      <w:tr w:rsidR="00775CB7" w:rsidRPr="00A0346B" w14:paraId="587B9622" w14:textId="77777777" w:rsidTr="00741843">
        <w:trPr>
          <w:cantSplit/>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78CD1A66" w14:textId="6CB4DCCE" w:rsidR="00775CB7" w:rsidRPr="00A65EEE" w:rsidRDefault="00A65EEE" w:rsidP="00775CB7">
            <w:pPr>
              <w:pStyle w:val="ListParagraph"/>
              <w:numPr>
                <w:ilvl w:val="0"/>
                <w:numId w:val="2"/>
              </w:numPr>
              <w:rPr>
                <w:rFonts w:asciiTheme="minorHAnsi" w:hAnsiTheme="minorHAnsi" w:cstheme="minorHAnsi"/>
                <w:sz w:val="24"/>
                <w:szCs w:val="24"/>
              </w:rPr>
            </w:pPr>
            <w:r w:rsidRPr="00A65EEE">
              <w:rPr>
                <w:rFonts w:asciiTheme="minorHAnsi" w:hAnsiTheme="minorHAnsi" w:cstheme="minorHAnsi"/>
                <w:sz w:val="24"/>
                <w:szCs w:val="24"/>
              </w:rPr>
              <w:t>Experience providing clerical support for financial transactions, including accounts payable, accounts receivable, invoice processing, or maintaining financial records.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775CB7" w:rsidRDefault="00775CB7" w:rsidP="00EA330B">
            <w:pPr>
              <w:rPr>
                <w:rFonts w:ascii="Calibri" w:hAnsi="Calibri"/>
                <w:b/>
              </w:rPr>
            </w:pPr>
          </w:p>
          <w:p w14:paraId="52F5BEB8" w14:textId="77777777" w:rsidR="00BE06C2" w:rsidRDefault="00BE06C2" w:rsidP="00EA330B">
            <w:pPr>
              <w:rPr>
                <w:rFonts w:ascii="Calibri" w:hAnsi="Calibri"/>
                <w:b/>
              </w:rPr>
            </w:pPr>
          </w:p>
          <w:p w14:paraId="38A27E5F" w14:textId="77777777" w:rsidR="00741843" w:rsidRDefault="00741843" w:rsidP="00EA330B">
            <w:pPr>
              <w:rPr>
                <w:rFonts w:ascii="Calibri" w:hAnsi="Calibri"/>
                <w:b/>
              </w:rPr>
            </w:pPr>
          </w:p>
          <w:p w14:paraId="4CD6E112" w14:textId="77777777" w:rsidR="00741843" w:rsidRDefault="00741843" w:rsidP="00EA330B">
            <w:pPr>
              <w:rPr>
                <w:rFonts w:ascii="Calibri" w:hAnsi="Calibri"/>
                <w:b/>
              </w:rPr>
            </w:pPr>
          </w:p>
          <w:p w14:paraId="6A855238" w14:textId="77777777" w:rsidR="00741843" w:rsidRDefault="00741843" w:rsidP="00EA330B">
            <w:pPr>
              <w:rPr>
                <w:rFonts w:ascii="Calibri" w:hAnsi="Calibri"/>
                <w:b/>
              </w:rPr>
            </w:pPr>
          </w:p>
          <w:p w14:paraId="17B010A7" w14:textId="77777777" w:rsidR="00BE06C2" w:rsidRDefault="00BE06C2" w:rsidP="00EA330B">
            <w:pPr>
              <w:rPr>
                <w:rFonts w:ascii="Calibri" w:hAnsi="Calibri"/>
                <w:b/>
              </w:rPr>
            </w:pPr>
          </w:p>
        </w:tc>
      </w:tr>
      <w:tr w:rsidR="00775CB7" w:rsidRPr="00A0346B" w14:paraId="0C387D5A" w14:textId="77777777" w:rsidTr="001E695F">
        <w:trPr>
          <w:trHeight w:val="1535"/>
        </w:trPr>
        <w:tc>
          <w:tcPr>
            <w:tcW w:w="4815" w:type="dxa"/>
            <w:tcBorders>
              <w:top w:val="single" w:sz="4" w:space="0" w:color="auto"/>
              <w:left w:val="single" w:sz="4" w:space="0" w:color="auto"/>
              <w:bottom w:val="single" w:sz="4" w:space="0" w:color="auto"/>
              <w:right w:val="single" w:sz="4" w:space="0" w:color="auto"/>
            </w:tcBorders>
            <w:vAlign w:val="center"/>
          </w:tcPr>
          <w:p w14:paraId="183B6A6D" w14:textId="1FCE5EB6" w:rsidR="00775CB7" w:rsidRPr="00A65EEE" w:rsidRDefault="00A65EEE" w:rsidP="00775CB7">
            <w:pPr>
              <w:pStyle w:val="ListParagraph"/>
              <w:numPr>
                <w:ilvl w:val="0"/>
                <w:numId w:val="2"/>
              </w:numPr>
              <w:rPr>
                <w:rFonts w:asciiTheme="minorHAnsi" w:hAnsiTheme="minorHAnsi" w:cstheme="minorHAnsi"/>
                <w:sz w:val="24"/>
                <w:szCs w:val="24"/>
              </w:rPr>
            </w:pPr>
            <w:r w:rsidRPr="00A65EEE">
              <w:rPr>
                <w:rFonts w:asciiTheme="minorHAnsi" w:hAnsiTheme="minorHAnsi" w:cstheme="minorHAnsi"/>
                <w:sz w:val="24"/>
                <w:szCs w:val="24"/>
              </w:rPr>
              <w:t>Experience using Microsoft Word, Excel, Outlook, or similar software applications</w:t>
            </w:r>
            <w:r>
              <w:rPr>
                <w:rFonts w:asciiTheme="minorHAnsi" w:hAnsiTheme="minorHAnsi" w:cstheme="minorHAnsi"/>
                <w:sz w:val="24"/>
                <w:szCs w:val="24"/>
              </w:rPr>
              <w:t>.</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A6E836E" w14:textId="77777777" w:rsidR="00775CB7" w:rsidRDefault="00775CB7" w:rsidP="00EA330B">
            <w:pPr>
              <w:rPr>
                <w:rFonts w:ascii="Calibri" w:hAnsi="Calibri"/>
                <w:b/>
              </w:rPr>
            </w:pPr>
          </w:p>
          <w:p w14:paraId="3CB4F6C4" w14:textId="77777777" w:rsidR="00741843" w:rsidRDefault="00741843" w:rsidP="00EA330B">
            <w:pPr>
              <w:rPr>
                <w:rFonts w:ascii="Calibri" w:hAnsi="Calibri"/>
                <w:b/>
              </w:rPr>
            </w:pPr>
          </w:p>
          <w:p w14:paraId="056B94F3" w14:textId="77777777" w:rsidR="00741843" w:rsidRDefault="00741843" w:rsidP="00EA330B">
            <w:pPr>
              <w:rPr>
                <w:rFonts w:ascii="Calibri" w:hAnsi="Calibri"/>
                <w:b/>
              </w:rPr>
            </w:pPr>
          </w:p>
          <w:p w14:paraId="0B3DD64B" w14:textId="77777777" w:rsidR="00741843" w:rsidRDefault="00741843" w:rsidP="00EA330B">
            <w:pPr>
              <w:rPr>
                <w:rFonts w:ascii="Calibri" w:hAnsi="Calibri"/>
                <w:b/>
              </w:rPr>
            </w:pPr>
          </w:p>
          <w:p w14:paraId="5E52AE92" w14:textId="77777777" w:rsidR="00BE06C2" w:rsidRDefault="00BE06C2" w:rsidP="00EA330B">
            <w:pPr>
              <w:rPr>
                <w:rFonts w:ascii="Calibri" w:hAnsi="Calibri"/>
                <w:b/>
              </w:rPr>
            </w:pPr>
          </w:p>
          <w:p w14:paraId="25000124" w14:textId="77777777" w:rsidR="00BE06C2" w:rsidRDefault="00BE06C2" w:rsidP="00EA330B">
            <w:pPr>
              <w:rPr>
                <w:rFonts w:ascii="Calibri" w:hAnsi="Calibri"/>
                <w:b/>
              </w:rPr>
            </w:pPr>
          </w:p>
        </w:tc>
      </w:tr>
      <w:tr w:rsidR="00357F09" w:rsidRPr="00A0346B" w14:paraId="6C331316"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6F462645" w14:textId="5745F22A" w:rsidR="00357F09" w:rsidRPr="001E695F" w:rsidRDefault="00836E76" w:rsidP="001E695F">
            <w:pPr>
              <w:pStyle w:val="ListParagraph"/>
              <w:numPr>
                <w:ilvl w:val="0"/>
                <w:numId w:val="2"/>
              </w:numPr>
              <w:rPr>
                <w:rFonts w:asciiTheme="minorHAnsi" w:hAnsiTheme="minorHAnsi" w:cstheme="minorHAnsi"/>
                <w:sz w:val="24"/>
                <w:szCs w:val="24"/>
              </w:rPr>
            </w:pPr>
            <w:r w:rsidRPr="00836E76">
              <w:rPr>
                <w:rFonts w:asciiTheme="minorHAnsi" w:hAnsiTheme="minorHAnsi" w:cstheme="minorHAnsi"/>
                <w:sz w:val="24"/>
                <w:szCs w:val="24"/>
              </w:rPr>
              <w:t>Th</w:t>
            </w:r>
            <w:r>
              <w:rPr>
                <w:rFonts w:asciiTheme="minorHAnsi" w:hAnsiTheme="minorHAnsi" w:cstheme="minorHAnsi"/>
                <w:sz w:val="24"/>
                <w:szCs w:val="24"/>
              </w:rPr>
              <w:t>e</w:t>
            </w:r>
            <w:r w:rsidRPr="00836E76">
              <w:rPr>
                <w:rFonts w:asciiTheme="minorHAnsi" w:hAnsiTheme="minorHAnsi" w:cstheme="minorHAnsi"/>
                <w:sz w:val="24"/>
                <w:szCs w:val="24"/>
              </w:rPr>
              <w:t xml:space="preserve"> position</w:t>
            </w:r>
            <w:r>
              <w:rPr>
                <w:rFonts w:asciiTheme="minorHAnsi" w:hAnsiTheme="minorHAnsi" w:cstheme="minorHAnsi"/>
                <w:sz w:val="24"/>
                <w:szCs w:val="24"/>
              </w:rPr>
              <w:t>s are</w:t>
            </w:r>
            <w:r w:rsidRPr="00836E76">
              <w:rPr>
                <w:rFonts w:asciiTheme="minorHAnsi" w:hAnsiTheme="minorHAnsi" w:cstheme="minorHAnsi"/>
                <w:sz w:val="24"/>
                <w:szCs w:val="24"/>
              </w:rPr>
              <w:t xml:space="preserve"> based in Thompson</w:t>
            </w:r>
            <w:r>
              <w:rPr>
                <w:rFonts w:asciiTheme="minorHAnsi" w:hAnsiTheme="minorHAnsi" w:cstheme="minorHAnsi"/>
                <w:sz w:val="24"/>
                <w:szCs w:val="24"/>
              </w:rPr>
              <w:t xml:space="preserve"> / or Wabo</w:t>
            </w:r>
            <w:r w:rsidR="00E473C6">
              <w:rPr>
                <w:rFonts w:asciiTheme="minorHAnsi" w:hAnsiTheme="minorHAnsi" w:cstheme="minorHAnsi"/>
                <w:sz w:val="24"/>
                <w:szCs w:val="24"/>
              </w:rPr>
              <w:t>w</w:t>
            </w:r>
            <w:r>
              <w:rPr>
                <w:rFonts w:asciiTheme="minorHAnsi" w:hAnsiTheme="minorHAnsi" w:cstheme="minorHAnsi"/>
                <w:sz w:val="24"/>
                <w:szCs w:val="24"/>
              </w:rPr>
              <w:t xml:space="preserve">den </w:t>
            </w:r>
            <w:r w:rsidRPr="00836E76">
              <w:rPr>
                <w:rFonts w:asciiTheme="minorHAnsi" w:hAnsiTheme="minorHAnsi" w:cstheme="minorHAnsi"/>
                <w:sz w:val="24"/>
                <w:szCs w:val="24"/>
              </w:rPr>
              <w:t>Manitoba. Candidates must be able to work on site in Thompson</w:t>
            </w:r>
            <w:r w:rsidR="000C04AF">
              <w:rPr>
                <w:rFonts w:asciiTheme="minorHAnsi" w:hAnsiTheme="minorHAnsi" w:cstheme="minorHAnsi"/>
                <w:sz w:val="24"/>
                <w:szCs w:val="24"/>
              </w:rPr>
              <w:t xml:space="preserve"> and /or</w:t>
            </w:r>
            <w:r w:rsidR="00A97921">
              <w:rPr>
                <w:rFonts w:asciiTheme="minorHAnsi" w:hAnsiTheme="minorHAnsi" w:cstheme="minorHAnsi"/>
                <w:sz w:val="24"/>
                <w:szCs w:val="24"/>
              </w:rPr>
              <w:t xml:space="preserve"> </w:t>
            </w:r>
            <w:r w:rsidR="00AB24B7">
              <w:rPr>
                <w:rFonts w:asciiTheme="minorHAnsi" w:hAnsiTheme="minorHAnsi" w:cstheme="minorHAnsi"/>
                <w:sz w:val="24"/>
                <w:szCs w:val="24"/>
              </w:rPr>
              <w:t>Wabowden</w:t>
            </w:r>
            <w:r w:rsidRPr="00836E76">
              <w:rPr>
                <w:rFonts w:asciiTheme="minorHAnsi" w:hAnsiTheme="minorHAnsi" w:cstheme="minorHAnsi"/>
                <w:sz w:val="24"/>
                <w:szCs w:val="24"/>
              </w:rPr>
              <w:t>. If you do not currently reside within commuting distance of Thompson</w:t>
            </w:r>
            <w:r w:rsidR="000C04AF">
              <w:rPr>
                <w:rFonts w:asciiTheme="minorHAnsi" w:hAnsiTheme="minorHAnsi" w:cstheme="minorHAnsi"/>
                <w:sz w:val="24"/>
                <w:szCs w:val="24"/>
              </w:rPr>
              <w:t xml:space="preserve"> and/ or Wabo</w:t>
            </w:r>
            <w:r w:rsidR="00E473C6">
              <w:rPr>
                <w:rFonts w:asciiTheme="minorHAnsi" w:hAnsiTheme="minorHAnsi" w:cstheme="minorHAnsi"/>
                <w:sz w:val="24"/>
                <w:szCs w:val="24"/>
              </w:rPr>
              <w:t>w</w:t>
            </w:r>
            <w:r w:rsidR="000C04AF">
              <w:rPr>
                <w:rFonts w:asciiTheme="minorHAnsi" w:hAnsiTheme="minorHAnsi" w:cstheme="minorHAnsi"/>
                <w:sz w:val="24"/>
                <w:szCs w:val="24"/>
              </w:rPr>
              <w:t>den</w:t>
            </w:r>
            <w:r w:rsidRPr="00836E76">
              <w:rPr>
                <w:rFonts w:asciiTheme="minorHAnsi" w:hAnsiTheme="minorHAnsi" w:cstheme="minorHAnsi"/>
                <w:sz w:val="24"/>
                <w:szCs w:val="24"/>
              </w:rPr>
              <w:t>, are you willing and able to relocate?</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D27CD74" w14:textId="77777777" w:rsidR="001E695F" w:rsidRDefault="001E695F" w:rsidP="001E695F">
            <w:pPr>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p w14:paraId="49AE8832" w14:textId="77777777" w:rsidR="001E695F" w:rsidRDefault="001E695F" w:rsidP="001E695F">
            <w:pPr>
              <w:rPr>
                <w:rFonts w:ascii="Arial" w:hAnsi="Arial" w:cs="Arial"/>
              </w:rPr>
            </w:pPr>
          </w:p>
          <w:p w14:paraId="7137292A" w14:textId="47ABB4FD" w:rsidR="00357F09" w:rsidRDefault="001E695F" w:rsidP="001E695F">
            <w:pPr>
              <w:rPr>
                <w:rFonts w:ascii="Calibri" w:hAnsi="Calibri"/>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even" r:id="rId14"/>
      <w:headerReference w:type="default" r:id="rId15"/>
      <w:footerReference w:type="even" r:id="rId16"/>
      <w:footerReference w:type="default" r:id="rId17"/>
      <w:headerReference w:type="first" r:id="rId18"/>
      <w:footerReference w:type="first" r:id="rId19"/>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41C2A" w14:textId="77777777" w:rsidR="002E793C" w:rsidRDefault="002E793C" w:rsidP="007856F6">
      <w:r>
        <w:separator/>
      </w:r>
    </w:p>
  </w:endnote>
  <w:endnote w:type="continuationSeparator" w:id="0">
    <w:p w14:paraId="5087CF15" w14:textId="77777777" w:rsidR="002E793C" w:rsidRDefault="002E793C"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6060F4CE"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w:t>
    </w:r>
    <w:r w:rsidR="00334B7E">
      <w:rPr>
        <w:rFonts w:ascii="Arial" w:eastAsiaTheme="minorHAnsi" w:hAnsi="Arial" w:cs="Arial"/>
        <w:bCs/>
        <w:i/>
        <w:sz w:val="17"/>
        <w:szCs w:val="17"/>
        <w:lang w:val="en-CA"/>
      </w:rPr>
      <w:t>9060</w:t>
    </w:r>
  </w:p>
  <w:p w14:paraId="6884BC3E" w14:textId="305E652B"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A12F4BB"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w:t>
    </w:r>
    <w:r w:rsidR="00334B7E">
      <w:rPr>
        <w:rFonts w:ascii="Arial" w:eastAsiaTheme="minorHAnsi" w:hAnsi="Arial" w:cs="Arial"/>
        <w:bCs/>
        <w:i/>
        <w:sz w:val="17"/>
        <w:szCs w:val="17"/>
        <w:lang w:val="en-CA"/>
      </w:rPr>
      <w:t>945-9060</w:t>
    </w:r>
  </w:p>
  <w:p w14:paraId="2E535DD6" w14:textId="7CE4BE87"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0B470" w14:textId="77777777" w:rsidR="002E793C" w:rsidRDefault="002E793C" w:rsidP="007856F6">
      <w:r>
        <w:separator/>
      </w:r>
    </w:p>
  </w:footnote>
  <w:footnote w:type="continuationSeparator" w:id="0">
    <w:p w14:paraId="63E18CAC" w14:textId="77777777" w:rsidR="002E793C" w:rsidRDefault="002E793C"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3BA5" w14:textId="77777777" w:rsidR="00334B7E" w:rsidRDefault="00334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11CC3"/>
    <w:multiLevelType w:val="hybridMultilevel"/>
    <w:tmpl w:val="416653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3168545">
    <w:abstractNumId w:val="2"/>
  </w:num>
  <w:num w:numId="2" w16cid:durableId="2066485491">
    <w:abstractNumId w:val="1"/>
  </w:num>
  <w:num w:numId="3" w16cid:durableId="144399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5EBE"/>
    <w:rsid w:val="000B6584"/>
    <w:rsid w:val="000C04AF"/>
    <w:rsid w:val="000C2E58"/>
    <w:rsid w:val="000C4793"/>
    <w:rsid w:val="000D475E"/>
    <w:rsid w:val="000E171C"/>
    <w:rsid w:val="00106047"/>
    <w:rsid w:val="001064ED"/>
    <w:rsid w:val="00116A3B"/>
    <w:rsid w:val="0012635C"/>
    <w:rsid w:val="00146545"/>
    <w:rsid w:val="001509F0"/>
    <w:rsid w:val="0015624F"/>
    <w:rsid w:val="001927B1"/>
    <w:rsid w:val="001A1FEB"/>
    <w:rsid w:val="001C2C1A"/>
    <w:rsid w:val="001C688A"/>
    <w:rsid w:val="001D494C"/>
    <w:rsid w:val="001E1382"/>
    <w:rsid w:val="001E21BC"/>
    <w:rsid w:val="001E695F"/>
    <w:rsid w:val="001F4C3D"/>
    <w:rsid w:val="00222604"/>
    <w:rsid w:val="00233860"/>
    <w:rsid w:val="00237EB9"/>
    <w:rsid w:val="0025131C"/>
    <w:rsid w:val="00260EFC"/>
    <w:rsid w:val="00283895"/>
    <w:rsid w:val="00293D76"/>
    <w:rsid w:val="002A353D"/>
    <w:rsid w:val="002B47F8"/>
    <w:rsid w:val="002D6513"/>
    <w:rsid w:val="002E793C"/>
    <w:rsid w:val="002F43E0"/>
    <w:rsid w:val="00315B07"/>
    <w:rsid w:val="00334B7E"/>
    <w:rsid w:val="00335F4A"/>
    <w:rsid w:val="00344B13"/>
    <w:rsid w:val="003551B0"/>
    <w:rsid w:val="003562B7"/>
    <w:rsid w:val="00357F09"/>
    <w:rsid w:val="00380B03"/>
    <w:rsid w:val="00382E58"/>
    <w:rsid w:val="00383054"/>
    <w:rsid w:val="003A2A03"/>
    <w:rsid w:val="003C0087"/>
    <w:rsid w:val="00407982"/>
    <w:rsid w:val="0042475D"/>
    <w:rsid w:val="00433AA9"/>
    <w:rsid w:val="00441F14"/>
    <w:rsid w:val="004770EA"/>
    <w:rsid w:val="0048064C"/>
    <w:rsid w:val="0049338F"/>
    <w:rsid w:val="004B1CAA"/>
    <w:rsid w:val="005053EE"/>
    <w:rsid w:val="00524891"/>
    <w:rsid w:val="00556618"/>
    <w:rsid w:val="00563977"/>
    <w:rsid w:val="005B0250"/>
    <w:rsid w:val="005B169F"/>
    <w:rsid w:val="005B5F07"/>
    <w:rsid w:val="00621D20"/>
    <w:rsid w:val="0065692A"/>
    <w:rsid w:val="006659B1"/>
    <w:rsid w:val="0066748C"/>
    <w:rsid w:val="00692765"/>
    <w:rsid w:val="006B4D89"/>
    <w:rsid w:val="006C21E9"/>
    <w:rsid w:val="006D4D3B"/>
    <w:rsid w:val="0070541C"/>
    <w:rsid w:val="00721B79"/>
    <w:rsid w:val="00733685"/>
    <w:rsid w:val="00741843"/>
    <w:rsid w:val="00770644"/>
    <w:rsid w:val="00775CB7"/>
    <w:rsid w:val="007856F6"/>
    <w:rsid w:val="00786AC9"/>
    <w:rsid w:val="007A53E4"/>
    <w:rsid w:val="007B4D05"/>
    <w:rsid w:val="007C7984"/>
    <w:rsid w:val="00801E55"/>
    <w:rsid w:val="00836E76"/>
    <w:rsid w:val="0084334F"/>
    <w:rsid w:val="00852B85"/>
    <w:rsid w:val="00883E3D"/>
    <w:rsid w:val="00893B03"/>
    <w:rsid w:val="008A4A07"/>
    <w:rsid w:val="008E3990"/>
    <w:rsid w:val="008E3A18"/>
    <w:rsid w:val="008F32F2"/>
    <w:rsid w:val="00903DDB"/>
    <w:rsid w:val="00904E50"/>
    <w:rsid w:val="00905841"/>
    <w:rsid w:val="00914BB7"/>
    <w:rsid w:val="00917974"/>
    <w:rsid w:val="009245EE"/>
    <w:rsid w:val="0094594B"/>
    <w:rsid w:val="009863EA"/>
    <w:rsid w:val="009F7DB2"/>
    <w:rsid w:val="00A23AC9"/>
    <w:rsid w:val="00A27E8C"/>
    <w:rsid w:val="00A65EEE"/>
    <w:rsid w:val="00A70FE5"/>
    <w:rsid w:val="00A73767"/>
    <w:rsid w:val="00A961DC"/>
    <w:rsid w:val="00A97921"/>
    <w:rsid w:val="00AB24B7"/>
    <w:rsid w:val="00AB2907"/>
    <w:rsid w:val="00AE02B7"/>
    <w:rsid w:val="00AF48B2"/>
    <w:rsid w:val="00AF7628"/>
    <w:rsid w:val="00B179CC"/>
    <w:rsid w:val="00B26EFC"/>
    <w:rsid w:val="00B5635F"/>
    <w:rsid w:val="00B66542"/>
    <w:rsid w:val="00B73A25"/>
    <w:rsid w:val="00B85EBD"/>
    <w:rsid w:val="00BB2E9A"/>
    <w:rsid w:val="00BD093A"/>
    <w:rsid w:val="00BE06C2"/>
    <w:rsid w:val="00BF0D2D"/>
    <w:rsid w:val="00BF4852"/>
    <w:rsid w:val="00C1013D"/>
    <w:rsid w:val="00C35796"/>
    <w:rsid w:val="00C40EC3"/>
    <w:rsid w:val="00C873AF"/>
    <w:rsid w:val="00C95A20"/>
    <w:rsid w:val="00C97533"/>
    <w:rsid w:val="00CA19BC"/>
    <w:rsid w:val="00CB75F1"/>
    <w:rsid w:val="00CC365D"/>
    <w:rsid w:val="00CC6FCF"/>
    <w:rsid w:val="00CE1AED"/>
    <w:rsid w:val="00CE2B5C"/>
    <w:rsid w:val="00CE5A17"/>
    <w:rsid w:val="00D46084"/>
    <w:rsid w:val="00D4712F"/>
    <w:rsid w:val="00D57BC4"/>
    <w:rsid w:val="00D8622D"/>
    <w:rsid w:val="00DD169B"/>
    <w:rsid w:val="00DE0FAF"/>
    <w:rsid w:val="00DF64C2"/>
    <w:rsid w:val="00E03177"/>
    <w:rsid w:val="00E03A50"/>
    <w:rsid w:val="00E10449"/>
    <w:rsid w:val="00E11C29"/>
    <w:rsid w:val="00E16B60"/>
    <w:rsid w:val="00E21A66"/>
    <w:rsid w:val="00E25290"/>
    <w:rsid w:val="00E419AC"/>
    <w:rsid w:val="00E473C6"/>
    <w:rsid w:val="00E72A1E"/>
    <w:rsid w:val="00E96C97"/>
    <w:rsid w:val="00EA330B"/>
    <w:rsid w:val="00EA4046"/>
    <w:rsid w:val="00ED586A"/>
    <w:rsid w:val="00EE1FC8"/>
    <w:rsid w:val="00EE4E41"/>
    <w:rsid w:val="00EF6DF7"/>
    <w:rsid w:val="00F3362E"/>
    <w:rsid w:val="00F416BD"/>
    <w:rsid w:val="00F502AB"/>
    <w:rsid w:val="00F62732"/>
    <w:rsid w:val="00F67EFF"/>
    <w:rsid w:val="00F70F0A"/>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 w:type="character" w:styleId="UnresolvedMention">
    <w:name w:val="Unresolved Mention"/>
    <w:basedOn w:val="DefaultParagraphFont"/>
    <w:uiPriority w:val="99"/>
    <w:semiHidden/>
    <w:unhideWhenUsed/>
    <w:rsid w:val="001E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mb.ca/csc/policyman/talent_acquisition.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163D4E2A17FC40BB6B0A8443C54012" ma:contentTypeVersion="14" ma:contentTypeDescription="Create a new document." ma:contentTypeScope="" ma:versionID="a938f64da88c2cac616af913a34035c6">
  <xsd:schema xmlns:xsd="http://www.w3.org/2001/XMLSchema" xmlns:xs="http://www.w3.org/2001/XMLSchema" xmlns:p="http://schemas.microsoft.com/office/2006/metadata/properties" xmlns:ns2="e4ae72c7-141b-4118-bf94-44817483f8f9" xmlns:ns3="a7a4cdd9-aa40-4c0d-ae35-2433ff091258" targetNamespace="http://schemas.microsoft.com/office/2006/metadata/properties" ma:root="true" ma:fieldsID="b71ff91f98e46dd6eb68abdfde8904e0" ns2:_="" ns3:_="">
    <xsd:import namespace="e4ae72c7-141b-4118-bf94-44817483f8f9"/>
    <xsd:import namespace="a7a4cdd9-aa40-4c0d-ae35-2433ff091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Branch_x002f_Unit" minOccurs="0"/>
                <xsd:element ref="ns2:Considerforarchiving_x002f_removingfromsite"/>
                <xsd:element ref="ns2: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e72c7-141b-4118-bf94-44817483f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81dd8d9-c690-4840-a90f-c5bed42dd2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Branch_x002f_Unit" ma:index="19" nillable="true" ma:displayName="Branch/Unit" ma:format="Dropdown" ma:internalName="Branch_x002f_Unit">
      <xsd:complexType>
        <xsd:complexContent>
          <xsd:extension base="dms:MultiChoice">
            <xsd:sequence>
              <xsd:element name="Value" maxOccurs="unbounded" minOccurs="0" nillable="true">
                <xsd:simpleType>
                  <xsd:restriction base="dms:Choice">
                    <xsd:enumeration value="DMO"/>
                    <xsd:enumeration value="Employee and Labour Relations"/>
                    <xsd:enumeration value="HR Biz"/>
                    <xsd:enumeration value="Information Management and Analytics"/>
                    <xsd:enumeration value="Learning and Development"/>
                    <xsd:enumeration value="Modernization, Innovation and Strategic Communications"/>
                    <xsd:enumeration value="Occupational Safety and Health"/>
                    <xsd:enumeration value="Pay and Benefits"/>
                    <xsd:enumeration value="People and Culture"/>
                    <xsd:enumeration value="Policy"/>
                    <xsd:enumeration value="Strategic and Corporate Services"/>
                    <xsd:enumeration value="Talent Acquisition"/>
                    <xsd:enumeration value="Total Rewards"/>
                    <xsd:enumeration value="Workplace Culture"/>
                  </xsd:restriction>
                </xsd:simpleType>
              </xsd:element>
            </xsd:sequence>
          </xsd:extension>
        </xsd:complexContent>
      </xsd:complexType>
    </xsd:element>
    <xsd:element name="Considerforarchiving_x002f_removingfromsite" ma:index="20" ma:displayName="Consider for archiving/ removing from site" ma:default="0" ma:format="Dropdown" ma:internalName="Considerforarchiving_x002f_removingfromsite">
      <xsd:simpleType>
        <xsd:restriction base="dms:Boolean"/>
      </xsd:simpleType>
    </xsd:element>
    <xsd:element name="Event" ma:index="21" nillable="true" ma:displayName="Event" ma:format="Dropdown" ma:internalName="Event">
      <xsd:simpleType>
        <xsd:restriction base="dms:Choice">
          <xsd:enumeration value="Learn at Work Week"/>
          <xsd:enumeration value="Mental Health Week"/>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7a4cdd9-aa40-4c0d-ae35-2433ff09125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611156-5446-4a16-9d4b-e8a6af87cd41}" ma:internalName="TaxCatchAll" ma:showField="CatchAllData" ma:web="a7a4cdd9-aa40-4c0d-ae35-2433ff091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a7a4cdd9-aa40-4c0d-ae35-2433ff091258" xsi:nil="true"/>
    <lcf76f155ced4ddcb4097134ff3c332f xmlns="e4ae72c7-141b-4118-bf94-44817483f8f9">
      <Terms xmlns="http://schemas.microsoft.com/office/infopath/2007/PartnerControls"/>
    </lcf76f155ced4ddcb4097134ff3c332f>
    <Considerforarchiving_x002f_removingfromsite xmlns="e4ae72c7-141b-4118-bf94-44817483f8f9">false</Considerforarchiving_x002f_removingfromsite>
    <Branch_x002f_Unit xmlns="e4ae72c7-141b-4118-bf94-44817483f8f9" xsi:nil="true"/>
    <Event xmlns="e4ae72c7-141b-4118-bf94-44817483f8f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2.xml><?xml version="1.0" encoding="utf-8"?>
<ds:datastoreItem xmlns:ds="http://schemas.openxmlformats.org/officeDocument/2006/customXml" ds:itemID="{CD677CD4-29DC-47D8-A750-092AA4D4B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e72c7-141b-4118-bf94-44817483f8f9"/>
    <ds:schemaRef ds:uri="a7a4cdd9-aa40-4c0d-ae35-2433ff091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FAA994-6056-4A78-BF9A-60B0ABF1CC8D}">
  <ds:schemaRefs>
    <ds:schemaRef ds:uri="http://schemas.microsoft.com/office/2006/metadata/properties"/>
    <ds:schemaRef ds:uri="a7a4cdd9-aa40-4c0d-ae35-2433ff091258"/>
    <ds:schemaRef ds:uri="e4ae72c7-141b-4118-bf94-44817483f8f9"/>
    <ds:schemaRef ds:uri="http://schemas.microsoft.com/office/infopath/2007/PartnerControls"/>
  </ds:schemaRefs>
</ds:datastoreItem>
</file>

<file path=customXml/itemProps4.xml><?xml version="1.0" encoding="utf-8"?>
<ds:datastoreItem xmlns:ds="http://schemas.openxmlformats.org/officeDocument/2006/customXml" ds:itemID="{784AC2BB-A375-4F48-B346-F707EC56BA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Lopez, Michiell</cp:lastModifiedBy>
  <cp:revision>26</cp:revision>
  <cp:lastPrinted>2020-07-20T18:40:00Z</cp:lastPrinted>
  <dcterms:created xsi:type="dcterms:W3CDTF">2026-08-07T21:57:00Z</dcterms:created>
  <dcterms:modified xsi:type="dcterms:W3CDTF">2026-08-19T17:04:00Z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0x010100FB163D4E2A17FC40BB6B0A8443C54012</vt:lpwstr>
  </property>
  <property fmtid="{D5CDD505-2E9C-101B-9397-08002B2CF9AE}" pid="3" name="MediaServiceImageTags">
    <vt:lpwstr/>
  </property>
  <property fmtid="{D5CDD505-2E9C-101B-9397-08002B2CF9AE}" pid="4" name="docLang">
    <vt:lpwstr>en</vt:lpwstr>
  </property>
</Properties>
</file>