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AB65A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b/>
                <w:noProof/>
                <w:color w:val="000000"/>
                <w:sz w:val="28"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ge">
                    <wp:posOffset>257175</wp:posOffset>
                  </wp:positionV>
                  <wp:extent cx="2305685" cy="694055"/>
                  <wp:effectExtent l="0" t="0" r="0" b="0"/>
                  <wp:wrapThrough wrapText="bothSides">
                    <wp:wrapPolygon edited="0">
                      <wp:start x="0" y="0"/>
                      <wp:lineTo x="0" y="20750"/>
                      <wp:lineTo x="21416" y="20750"/>
                      <wp:lineTo x="21416" y="0"/>
                      <wp:lineTo x="0" y="0"/>
                    </wp:wrapPolygon>
                  </wp:wrapThrough>
                  <wp:docPr id="2" name="Picture 2" descr="growth-enterprise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owth-enterprise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52AC" w:rsidRPr="007A19BA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7A19BA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1D72C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676D5D">
              <w:rPr>
                <w:color w:val="000000"/>
                <w:sz w:val="22"/>
              </w:rPr>
              <w:t>March 22</w:t>
            </w:r>
            <w:r w:rsidR="001D72C3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7B076B" w:rsidTr="00E24B69">
        <w:trPr>
          <w:trHeight w:val="307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7B076B" w:rsidRPr="00A85126" w:rsidRDefault="007B076B" w:rsidP="007B07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22/21</w:t>
            </w:r>
          </w:p>
        </w:tc>
        <w:tc>
          <w:tcPr>
            <w:tcW w:w="491" w:type="dxa"/>
          </w:tcPr>
          <w:p w:rsidR="007B076B" w:rsidRPr="0022349E" w:rsidRDefault="007B076B" w:rsidP="007B076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March 23/20</w:t>
            </w:r>
          </w:p>
        </w:tc>
        <w:tc>
          <w:tcPr>
            <w:tcW w:w="567" w:type="dxa"/>
          </w:tcPr>
          <w:p w:rsidR="007B076B" w:rsidRPr="0022349E" w:rsidRDefault="007B076B" w:rsidP="007B076B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7B076B" w:rsidRPr="001A31DB" w:rsidRDefault="007B076B" w:rsidP="007B0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7B076B" w:rsidTr="00E24B69">
        <w:trPr>
          <w:trHeight w:val="307"/>
          <w:jc w:val="center"/>
        </w:trPr>
        <w:tc>
          <w:tcPr>
            <w:tcW w:w="4054" w:type="dxa"/>
          </w:tcPr>
          <w:p w:rsidR="007B076B" w:rsidRDefault="007B076B" w:rsidP="007B076B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7B076B" w:rsidRPr="00C36614" w:rsidRDefault="007B076B" w:rsidP="00B26C96">
            <w:pPr>
              <w:jc w:val="right"/>
            </w:pPr>
            <w:r>
              <w:t>1</w:t>
            </w:r>
            <w:r w:rsidR="00B26C96">
              <w:t>2</w:t>
            </w:r>
          </w:p>
        </w:tc>
        <w:tc>
          <w:tcPr>
            <w:tcW w:w="491" w:type="dxa"/>
          </w:tcPr>
          <w:p w:rsidR="007B076B" w:rsidRPr="00C36614" w:rsidRDefault="007B076B" w:rsidP="007B076B"/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34</w:t>
            </w:r>
          </w:p>
        </w:tc>
        <w:tc>
          <w:tcPr>
            <w:tcW w:w="567" w:type="dxa"/>
          </w:tcPr>
          <w:p w:rsidR="007B076B" w:rsidRPr="00C36614" w:rsidRDefault="007B076B" w:rsidP="007B076B"/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90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11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7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76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</w:tr>
      <w:tr w:rsidR="007B076B" w:rsidTr="00DD5B9C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83</w:t>
            </w:r>
          </w:p>
        </w:tc>
      </w:tr>
      <w:tr w:rsidR="007B076B" w:rsidTr="00DD5B9C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7B076B" w:rsidRPr="00B41C9D" w:rsidRDefault="007B076B" w:rsidP="007B076B">
            <w:pPr>
              <w:jc w:val="right"/>
            </w:pPr>
            <w:r>
              <w:t>73 128</w:t>
            </w:r>
          </w:p>
        </w:tc>
        <w:tc>
          <w:tcPr>
            <w:tcW w:w="491" w:type="dxa"/>
          </w:tcPr>
          <w:p w:rsidR="007B076B" w:rsidRPr="00C36614" w:rsidRDefault="007B076B" w:rsidP="007B076B"/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7B076B" w:rsidRPr="00C36614" w:rsidRDefault="007B076B" w:rsidP="007B076B"/>
        </w:tc>
        <w:tc>
          <w:tcPr>
            <w:tcW w:w="1117" w:type="dxa"/>
          </w:tcPr>
          <w:p w:rsidR="007B076B" w:rsidRPr="00B41C9D" w:rsidRDefault="007B076B" w:rsidP="007B076B">
            <w:pPr>
              <w:jc w:val="right"/>
            </w:pPr>
            <w:r>
              <w:t>166 777</w:t>
            </w:r>
          </w:p>
        </w:tc>
      </w:tr>
      <w:tr w:rsidR="007B076B" w:rsidTr="00DD5B9C">
        <w:trPr>
          <w:trHeight w:val="135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</w:tr>
      <w:tr w:rsidR="007B076B" w:rsidTr="00DD5B9C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7B076B" w:rsidRPr="00C36614" w:rsidRDefault="007B076B" w:rsidP="00B26C96">
            <w:pPr>
              <w:jc w:val="right"/>
            </w:pPr>
            <w:r>
              <w:t>3</w:t>
            </w:r>
            <w:r w:rsidR="00B26C96">
              <w:t>5</w:t>
            </w:r>
          </w:p>
        </w:tc>
        <w:tc>
          <w:tcPr>
            <w:tcW w:w="491" w:type="dxa"/>
          </w:tcPr>
          <w:p w:rsidR="007B076B" w:rsidRPr="00C36614" w:rsidRDefault="007B076B" w:rsidP="007B076B"/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27</w:t>
            </w:r>
          </w:p>
        </w:tc>
        <w:tc>
          <w:tcPr>
            <w:tcW w:w="567" w:type="dxa"/>
          </w:tcPr>
          <w:p w:rsidR="007B076B" w:rsidRPr="00C36614" w:rsidRDefault="007B076B" w:rsidP="007B076B"/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55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32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80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/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7B076B" w:rsidRPr="00C36614" w:rsidRDefault="007B076B" w:rsidP="007B076B"/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2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Pr="00802E3F" w:rsidRDefault="007B076B" w:rsidP="007B076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Pr="00802E3F" w:rsidRDefault="007B076B" w:rsidP="007B076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1</w:t>
            </w: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</w:p>
        </w:tc>
      </w:tr>
      <w:tr w:rsidR="007B076B" w:rsidTr="00E24B69">
        <w:trPr>
          <w:trHeight w:val="262"/>
          <w:jc w:val="center"/>
        </w:trPr>
        <w:tc>
          <w:tcPr>
            <w:tcW w:w="4054" w:type="dxa"/>
          </w:tcPr>
          <w:p w:rsidR="007B076B" w:rsidRDefault="007B076B" w:rsidP="007B076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7B076B" w:rsidRPr="00C36614" w:rsidRDefault="00414B71" w:rsidP="007B076B">
            <w:pPr>
              <w:jc w:val="right"/>
            </w:pPr>
            <w:r>
              <w:t>15</w:t>
            </w:r>
          </w:p>
        </w:tc>
        <w:tc>
          <w:tcPr>
            <w:tcW w:w="491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2268" w:type="dxa"/>
            <w:gridSpan w:val="3"/>
          </w:tcPr>
          <w:p w:rsidR="007B076B" w:rsidRDefault="007B076B" w:rsidP="007B076B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7B076B" w:rsidRPr="00C36614" w:rsidRDefault="007B076B" w:rsidP="007B076B">
            <w:pPr>
              <w:jc w:val="right"/>
            </w:pPr>
          </w:p>
        </w:tc>
        <w:tc>
          <w:tcPr>
            <w:tcW w:w="1117" w:type="dxa"/>
          </w:tcPr>
          <w:p w:rsidR="007B076B" w:rsidRPr="00C36614" w:rsidRDefault="007B076B" w:rsidP="007B076B">
            <w:pPr>
              <w:jc w:val="right"/>
            </w:pPr>
            <w:r>
              <w:t>100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307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605C66" w:rsidRDefault="00605C66" w:rsidP="00605C66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>0</w:t>
            </w:r>
          </w:p>
        </w:tc>
      </w:tr>
      <w:tr w:rsidR="00605C66" w:rsidTr="00E24B69">
        <w:trPr>
          <w:trHeight w:val="262"/>
          <w:jc w:val="center"/>
        </w:trPr>
        <w:tc>
          <w:tcPr>
            <w:tcW w:w="4054" w:type="dxa"/>
          </w:tcPr>
          <w:p w:rsidR="00605C66" w:rsidRDefault="00605C66" w:rsidP="00605C66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605C66" w:rsidRDefault="007679FC" w:rsidP="00605C66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605C66" w:rsidRDefault="00605C66" w:rsidP="00605C66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605C66" w:rsidRDefault="00605C66" w:rsidP="00605C66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307"/>
          <w:jc w:val="center"/>
        </w:trPr>
        <w:tc>
          <w:tcPr>
            <w:tcW w:w="4054" w:type="dxa"/>
          </w:tcPr>
          <w:p w:rsidR="00414B71" w:rsidRDefault="00414B71" w:rsidP="00414B7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14B71" w:rsidRPr="0030263B" w:rsidRDefault="00414B71" w:rsidP="00414B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Pr="0030263B" w:rsidRDefault="00414B71" w:rsidP="00414B71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307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307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14B71" w:rsidRDefault="00414B71" w:rsidP="00414B71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262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color w:val="000000"/>
              </w:rPr>
            </w:pPr>
            <w:r>
              <w:rPr>
                <w:color w:val="000000"/>
              </w:rPr>
              <w:t>Month of January</w:t>
            </w:r>
          </w:p>
        </w:tc>
        <w:tc>
          <w:tcPr>
            <w:tcW w:w="2006" w:type="dxa"/>
          </w:tcPr>
          <w:p w:rsidR="00414B71" w:rsidRDefault="00414B71" w:rsidP="00414B7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373.82 (59.40)</w:t>
            </w: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427.19 (67.88)</w:t>
            </w:r>
          </w:p>
        </w:tc>
        <w:tc>
          <w:tcPr>
            <w:tcW w:w="567" w:type="dxa"/>
          </w:tcPr>
          <w:p w:rsidR="00414B71" w:rsidRDefault="00414B71" w:rsidP="00414B7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ind w:left="-274"/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262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414B71" w:rsidRDefault="00414B71" w:rsidP="00414B7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426.81 (67.82)</w:t>
            </w: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362.74 (57.64)</w:t>
            </w:r>
          </w:p>
        </w:tc>
        <w:tc>
          <w:tcPr>
            <w:tcW w:w="567" w:type="dxa"/>
          </w:tcPr>
          <w:p w:rsidR="00414B71" w:rsidRDefault="00414B71" w:rsidP="00414B7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ind w:left="-274"/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262"/>
          <w:jc w:val="center"/>
        </w:trPr>
        <w:tc>
          <w:tcPr>
            <w:tcW w:w="4054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307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414B71" w:rsidRPr="0030263B" w:rsidRDefault="00414B71" w:rsidP="00414B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491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Pr="00E0172E" w:rsidRDefault="00414B71" w:rsidP="00414B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  <w:tr w:rsidR="00414B71" w:rsidTr="00E24B69">
        <w:trPr>
          <w:trHeight w:val="262"/>
          <w:jc w:val="center"/>
        </w:trPr>
        <w:tc>
          <w:tcPr>
            <w:tcW w:w="4054" w:type="dxa"/>
          </w:tcPr>
          <w:p w:rsidR="00414B71" w:rsidRDefault="00414B71" w:rsidP="00414B71">
            <w:pPr>
              <w:rPr>
                <w:color w:val="000000"/>
              </w:rPr>
            </w:pPr>
            <w:r>
              <w:rPr>
                <w:color w:val="000000"/>
              </w:rPr>
              <w:t>Month of February</w:t>
            </w:r>
          </w:p>
        </w:tc>
        <w:tc>
          <w:tcPr>
            <w:tcW w:w="2006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147 528.0</w:t>
            </w:r>
          </w:p>
        </w:tc>
        <w:tc>
          <w:tcPr>
            <w:tcW w:w="491" w:type="dxa"/>
          </w:tcPr>
          <w:p w:rsidR="00414B71" w:rsidRDefault="00414B71" w:rsidP="00414B7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14B71" w:rsidRDefault="00414B71" w:rsidP="0041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202 619.9</w:t>
            </w:r>
          </w:p>
        </w:tc>
        <w:tc>
          <w:tcPr>
            <w:tcW w:w="56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14B71" w:rsidRDefault="00414B71" w:rsidP="00414B7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F948CB">
      <w:pPr>
        <w:keepLines/>
        <w:tabs>
          <w:tab w:val="left" w:pos="2160"/>
          <w:tab w:val="left" w:pos="3060"/>
        </w:tabs>
      </w:pPr>
    </w:p>
    <w:p w:rsidR="007A19BA" w:rsidRDefault="007A19BA" w:rsidP="007A19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7A19BA" w:rsidRDefault="007A19BA" w:rsidP="007A19BA">
      <w:pPr>
        <w:jc w:val="center"/>
        <w:rPr>
          <w:sz w:val="24"/>
          <w:szCs w:val="24"/>
        </w:rPr>
      </w:pPr>
    </w:p>
    <w:p w:rsidR="007A19BA" w:rsidRDefault="007A19BA" w:rsidP="007A19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 March 2021</w:t>
      </w:r>
    </w:p>
    <w:p w:rsidR="007A19BA" w:rsidRDefault="007A19BA" w:rsidP="007A19BA"/>
    <w:p w:rsidR="007A19BA" w:rsidRDefault="007A19BA" w:rsidP="007A19B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7A19BA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19BA" w:rsidRDefault="007A19BA" w:rsidP="009369E3">
            <w:pPr>
              <w:keepLines/>
            </w:pPr>
            <w:r>
              <w:t>Lic. No.: 11500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19BA" w:rsidRDefault="007A19BA" w:rsidP="009369E3">
            <w:pPr>
              <w:keepLines/>
            </w:pPr>
            <w:r>
              <w:t>BCX Pierson HZNTL 12-7-3-29 (WPM)</w:t>
            </w:r>
          </w:p>
          <w:p w:rsidR="007A19BA" w:rsidRDefault="007A19BA" w:rsidP="009369E3">
            <w:pPr>
              <w:keepLines/>
            </w:pPr>
            <w:r>
              <w:t xml:space="preserve">UWI: 100.12-07-003-29W1.00 </w:t>
            </w:r>
          </w:p>
        </w:tc>
      </w:tr>
      <w:tr w:rsidR="007A19BA" w:rsidTr="009369E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A19BA" w:rsidRDefault="007A19BA" w:rsidP="009369E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7A19BA" w:rsidRPr="0010072E" w:rsidRDefault="007A19BA" w:rsidP="009369E3">
            <w:pPr>
              <w:keepLines/>
            </w:pPr>
            <w:r w:rsidRPr="0010072E">
              <w:t>Status: Completing (COMP)</w:t>
            </w:r>
          </w:p>
          <w:p w:rsidR="007A19BA" w:rsidRPr="0010072E" w:rsidRDefault="007A19BA" w:rsidP="009369E3">
            <w:pPr>
              <w:keepLines/>
            </w:pPr>
            <w:r w:rsidRPr="0010072E">
              <w:t>Completing: 21-Mar-2021</w:t>
            </w:r>
          </w:p>
          <w:p w:rsidR="007A19BA" w:rsidRPr="00587A74" w:rsidRDefault="007A19BA" w:rsidP="009369E3">
            <w:pPr>
              <w:keepLines/>
              <w:rPr>
                <w:highlight w:val="yellow"/>
              </w:rPr>
            </w:pPr>
          </w:p>
          <w:p w:rsidR="007A19BA" w:rsidRPr="00587A74" w:rsidRDefault="007A19BA" w:rsidP="009369E3">
            <w:pPr>
              <w:keepLines/>
              <w:rPr>
                <w:highlight w:val="yellow"/>
              </w:rPr>
            </w:pPr>
          </w:p>
        </w:tc>
      </w:tr>
    </w:tbl>
    <w:p w:rsidR="007A19BA" w:rsidRDefault="007A19BA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7A19BA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9B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57DC6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B71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19BA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6C96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6707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703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43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FDC0F40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5F8B1-E776-4275-AC34-80D39F42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1621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(ARD)</cp:lastModifiedBy>
  <cp:revision>2</cp:revision>
  <cp:lastPrinted>2020-03-19T16:30:00Z</cp:lastPrinted>
  <dcterms:created xsi:type="dcterms:W3CDTF">2022-07-15T13:45:00Z</dcterms:created>
  <dcterms:modified xsi:type="dcterms:W3CDTF">2022-07-15T13:45:00Z</dcterms:modified>
</cp:coreProperties>
</file>