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66C" w:rsidRDefault="00A6266C" w:rsidP="00A6266C">
      <w:pPr>
        <w:pStyle w:val="Heading4"/>
      </w:pPr>
      <w:r>
        <w:t>FORM 7A</w:t>
      </w:r>
    </w:p>
    <w:p w:rsidR="00A6266C" w:rsidRDefault="00A6266C" w:rsidP="00A6266C">
      <w:pPr>
        <w:jc w:val="center"/>
      </w:pPr>
      <w:r w:rsidRPr="00816F59">
        <w:t>Subsection [36]</w:t>
      </w:r>
    </w:p>
    <w:p w:rsidR="00A6266C" w:rsidRPr="00816F59" w:rsidRDefault="00A6266C" w:rsidP="00A6266C">
      <w:pPr>
        <w:jc w:val="center"/>
        <w:rPr>
          <w:b/>
        </w:rPr>
      </w:pPr>
      <w:r w:rsidRPr="00816F59">
        <w:rPr>
          <w:b/>
        </w:rPr>
        <w:t>NOTICE OF VOTERS LIST / PERSONAL SECURITY PROTECTION</w:t>
      </w:r>
    </w:p>
    <w:p w:rsidR="00A6266C" w:rsidRPr="00816F59" w:rsidRDefault="00A6266C" w:rsidP="00A6266C">
      <w:pPr>
        <w:jc w:val="center"/>
      </w:pPr>
      <w:r w:rsidRPr="00816F59">
        <w:t>_____________________________________</w:t>
      </w:r>
    </w:p>
    <w:p w:rsidR="00A6266C" w:rsidRPr="00816F59" w:rsidRDefault="00A6266C" w:rsidP="00A6266C">
      <w:pPr>
        <w:spacing w:after="120"/>
      </w:pPr>
      <w:r w:rsidRPr="00816F59">
        <w:t>NAME OF LOCAL AUTHORITY</w:t>
      </w:r>
    </w:p>
    <w:p w:rsidR="00A6266C" w:rsidRPr="00816F59" w:rsidRDefault="00A6266C" w:rsidP="00A6266C">
      <w:pPr>
        <w:spacing w:after="120"/>
      </w:pPr>
      <w:r w:rsidRPr="00816F59">
        <w:t>Notice is hereby given that a copy of</w:t>
      </w:r>
      <w:r>
        <w:t xml:space="preserve"> the VOTERS LIST may be revised</w:t>
      </w:r>
      <w:r w:rsidRPr="00816F59">
        <w:t xml:space="preserve"> at:</w:t>
      </w:r>
    </w:p>
    <w:p w:rsidR="00A6266C" w:rsidRPr="00816F59" w:rsidRDefault="00A6266C" w:rsidP="00A6266C">
      <w:pPr>
        <w:spacing w:after="0"/>
      </w:pPr>
      <w:r w:rsidRPr="00816F59">
        <w:t xml:space="preserve">___________________________________ </w:t>
      </w:r>
      <w:proofErr w:type="gramStart"/>
      <w:r w:rsidRPr="00816F59">
        <w:t>on</w:t>
      </w:r>
      <w:proofErr w:type="gramEnd"/>
      <w:r w:rsidRPr="00816F59">
        <w:t xml:space="preserve"> ____________________________________</w:t>
      </w:r>
    </w:p>
    <w:p w:rsidR="00A6266C" w:rsidRPr="00816F59" w:rsidRDefault="00A6266C" w:rsidP="00A6266C">
      <w:pPr>
        <w:tabs>
          <w:tab w:val="left" w:pos="1260"/>
          <w:tab w:val="left" w:pos="5580"/>
        </w:tabs>
      </w:pPr>
      <w:r>
        <w:tab/>
        <w:t>(Address)</w:t>
      </w:r>
      <w:r>
        <w:tab/>
      </w:r>
      <w:r w:rsidRPr="00816F59">
        <w:t>(Date(s))</w:t>
      </w:r>
    </w:p>
    <w:p w:rsidR="00A6266C" w:rsidRPr="00816F59" w:rsidRDefault="00A6266C" w:rsidP="00A6266C">
      <w:proofErr w:type="gramStart"/>
      <w:r w:rsidRPr="00816F59">
        <w:t>between</w:t>
      </w:r>
      <w:proofErr w:type="gramEnd"/>
      <w:r w:rsidRPr="00816F59">
        <w:t xml:space="preserve"> the hours o</w:t>
      </w:r>
      <w:r>
        <w:t>f __________and ___________</w:t>
      </w:r>
      <w:r w:rsidRPr="00816F59">
        <w:t>.</w:t>
      </w:r>
    </w:p>
    <w:p w:rsidR="00A6266C" w:rsidRPr="00816F59" w:rsidRDefault="00A6266C" w:rsidP="00A6266C">
      <w:r w:rsidRPr="00816F59">
        <w:t>At this time the Senior Election Official (</w:t>
      </w:r>
      <w:r>
        <w:t>SEO</w:t>
      </w:r>
      <w:r w:rsidRPr="00816F59">
        <w:t>) will be available to update the voters list by:</w:t>
      </w:r>
    </w:p>
    <w:p w:rsidR="00A6266C" w:rsidRPr="00816F59" w:rsidRDefault="00A6266C" w:rsidP="00A6266C">
      <w:pPr>
        <w:pStyle w:val="ListParagraph"/>
        <w:numPr>
          <w:ilvl w:val="0"/>
          <w:numId w:val="1"/>
        </w:numPr>
        <w:ind w:left="360"/>
      </w:pPr>
      <w:r w:rsidRPr="00816F59">
        <w:t>adding the names of voters who are entitled to have their names on the list;</w:t>
      </w:r>
    </w:p>
    <w:p w:rsidR="00A6266C" w:rsidRPr="00816F59" w:rsidRDefault="00A6266C" w:rsidP="00A6266C">
      <w:pPr>
        <w:pStyle w:val="ListParagraph"/>
        <w:numPr>
          <w:ilvl w:val="0"/>
          <w:numId w:val="1"/>
        </w:numPr>
        <w:ind w:left="360"/>
      </w:pPr>
      <w:r w:rsidRPr="00816F59">
        <w:t>deleting the names of persons who are not entitled to have their names on the list; and</w:t>
      </w:r>
    </w:p>
    <w:p w:rsidR="00A6266C" w:rsidRPr="00816F59" w:rsidRDefault="00A6266C" w:rsidP="00A6266C">
      <w:pPr>
        <w:pStyle w:val="ListParagraph"/>
        <w:numPr>
          <w:ilvl w:val="0"/>
          <w:numId w:val="1"/>
        </w:numPr>
        <w:ind w:left="360"/>
      </w:pPr>
      <w:proofErr w:type="gramStart"/>
      <w:r w:rsidRPr="00816F59">
        <w:t>making</w:t>
      </w:r>
      <w:proofErr w:type="gramEnd"/>
      <w:r w:rsidRPr="00816F59">
        <w:t xml:space="preserve"> su</w:t>
      </w:r>
      <w:r>
        <w:t>ch other correction of errors to the list as</w:t>
      </w:r>
      <w:r w:rsidRPr="00816F59">
        <w:t xml:space="preserve"> required.</w:t>
      </w:r>
    </w:p>
    <w:p w:rsidR="00A6266C" w:rsidRPr="00816F59" w:rsidRDefault="00A6266C" w:rsidP="00A6266C">
      <w:pPr>
        <w:rPr>
          <w:u w:val="single"/>
        </w:rPr>
      </w:pPr>
      <w:r w:rsidRPr="00816F59">
        <w:rPr>
          <w:u w:val="single"/>
        </w:rPr>
        <w:t>VOTER ELIGIBILITY:</w:t>
      </w:r>
    </w:p>
    <w:p w:rsidR="00A6266C" w:rsidRPr="00816F59" w:rsidRDefault="00A6266C" w:rsidP="00A6266C">
      <w:r w:rsidRPr="00816F59">
        <w:t>A person is eligible to have his or her name added to the Voters List if he or she is:</w:t>
      </w:r>
    </w:p>
    <w:p w:rsidR="00A6266C" w:rsidRPr="00816F59" w:rsidRDefault="00A6266C" w:rsidP="00A6266C">
      <w:pPr>
        <w:pStyle w:val="ListParagraph"/>
        <w:numPr>
          <w:ilvl w:val="0"/>
          <w:numId w:val="2"/>
        </w:numPr>
      </w:pPr>
      <w:r>
        <w:t>a</w:t>
      </w:r>
      <w:r w:rsidRPr="00816F59">
        <w:t xml:space="preserve"> Canadian c</w:t>
      </w:r>
      <w:r>
        <w:t>itizen and at least 18 years of age</w:t>
      </w:r>
      <w:r w:rsidRPr="00816F59">
        <w:t xml:space="preserve"> on election day; and</w:t>
      </w:r>
    </w:p>
    <w:p w:rsidR="00A6266C" w:rsidRPr="00816F59" w:rsidRDefault="00A6266C" w:rsidP="00A6266C">
      <w:pPr>
        <w:pStyle w:val="ListParagraph"/>
        <w:numPr>
          <w:ilvl w:val="0"/>
          <w:numId w:val="2"/>
        </w:numPr>
      </w:pPr>
      <w:proofErr w:type="gramStart"/>
      <w:r>
        <w:t>a</w:t>
      </w:r>
      <w:proofErr w:type="gramEnd"/>
      <w:r w:rsidRPr="00816F59">
        <w:t xml:space="preserve"> resident of the local authority for at least six months prior to </w:t>
      </w:r>
      <w:r>
        <w:t>election day,</w:t>
      </w:r>
      <w:r w:rsidRPr="00816F59">
        <w:t xml:space="preserve"> OR a registered owner of land in the municipality for at least six months prior to election day.</w:t>
      </w:r>
    </w:p>
    <w:p w:rsidR="00A6266C" w:rsidRPr="00816F59" w:rsidRDefault="00A6266C" w:rsidP="00A6266C">
      <w:pPr>
        <w:rPr>
          <w:u w:val="single"/>
        </w:rPr>
      </w:pPr>
      <w:r w:rsidRPr="00816F59">
        <w:rPr>
          <w:u w:val="single"/>
        </w:rPr>
        <w:t>NON-RESIDENT VOTERS QUALIFIED IN MORE THAN ONE WARD:</w:t>
      </w:r>
    </w:p>
    <w:p w:rsidR="00A6266C" w:rsidRDefault="00A6266C" w:rsidP="00A6266C">
      <w:r w:rsidRPr="00816F59">
        <w:t xml:space="preserve">In accordance with Section 25(2) of </w:t>
      </w:r>
      <w:r w:rsidRPr="00E16690">
        <w:t xml:space="preserve">The Municipal Councils </w:t>
      </w:r>
      <w:r w:rsidRPr="003A22D5">
        <w:t xml:space="preserve">and School Boards </w:t>
      </w:r>
      <w:r w:rsidRPr="00E16690">
        <w:t>Elections Act</w:t>
      </w:r>
      <w:r w:rsidRPr="00816F59">
        <w:rPr>
          <w:i/>
        </w:rPr>
        <w:t>,</w:t>
      </w:r>
      <w:r w:rsidRPr="00816F59">
        <w:t xml:space="preserve"> any non-resident voter who owns property in more than one ward is responsible to notify the S.E.O in writing, not later than ______________________ of the ward in which </w:t>
      </w:r>
      <w:r>
        <w:t>they desire</w:t>
      </w:r>
      <w:r w:rsidRPr="00816F59">
        <w:t xml:space="preserve"> to vote. Failing the foregoing, the voter’s name will be placed on the list as the </w:t>
      </w:r>
      <w:r>
        <w:t>SEO</w:t>
      </w:r>
      <w:r w:rsidRPr="00816F59">
        <w:t xml:space="preserve"> may select.</w:t>
      </w:r>
    </w:p>
    <w:p w:rsidR="00A6266C" w:rsidRPr="00816F59" w:rsidRDefault="00A6266C" w:rsidP="00A6266C">
      <w:pPr>
        <w:jc w:val="center"/>
        <w:rPr>
          <w:b/>
        </w:rPr>
      </w:pPr>
      <w:r w:rsidRPr="00816F59">
        <w:rPr>
          <w:b/>
        </w:rPr>
        <w:t>APPLICATION FOR PERSONAL SECURITY PROTECTION:</w:t>
      </w:r>
    </w:p>
    <w:p w:rsidR="00A6266C" w:rsidRPr="00816F59" w:rsidRDefault="00A6266C" w:rsidP="00A6266C">
      <w:pPr>
        <w:spacing w:after="240"/>
      </w:pPr>
      <w:r w:rsidRPr="00816F59">
        <w:t xml:space="preserve">A voter may apply in writing to the </w:t>
      </w:r>
      <w:r>
        <w:t>SEO (at the address / email below)</w:t>
      </w:r>
      <w:r w:rsidRPr="00816F59">
        <w:t xml:space="preserve"> no later than_____________________ to have his/her name and other personal information omitted or obscured from the voters list in order to protect the voter’s personal security. The application may be submitted in person, by mail or </w:t>
      </w:r>
      <w:r>
        <w:t>email</w:t>
      </w:r>
      <w:r w:rsidRPr="00816F59">
        <w:t xml:space="preserve"> and must include your name, address and include proof of identity.</w:t>
      </w:r>
    </w:p>
    <w:p w:rsidR="00A6266C" w:rsidRDefault="00A6266C" w:rsidP="00A6266C">
      <w:pPr>
        <w:spacing w:after="0"/>
      </w:pPr>
      <w:r w:rsidRPr="00816F59">
        <w:rPr>
          <w:b/>
        </w:rPr>
        <w:t xml:space="preserve">All changes to the voters list must be completed on or before </w:t>
      </w:r>
      <w:r>
        <w:t>______________________.</w:t>
      </w:r>
    </w:p>
    <w:p w:rsidR="00A6266C" w:rsidRDefault="00A6266C" w:rsidP="00A6266C">
      <w:pPr>
        <w:tabs>
          <w:tab w:val="left" w:pos="6840"/>
        </w:tabs>
        <w:spacing w:after="120"/>
      </w:pPr>
      <w:r>
        <w:tab/>
        <w:t>(</w:t>
      </w:r>
      <w:proofErr w:type="gramStart"/>
      <w:r>
        <w:t>date</w:t>
      </w:r>
      <w:proofErr w:type="gramEnd"/>
      <w:r>
        <w:t>)</w:t>
      </w:r>
    </w:p>
    <w:p w:rsidR="00A6266C" w:rsidRPr="00816F59" w:rsidRDefault="00A6266C" w:rsidP="00A6266C">
      <w:pPr>
        <w:tabs>
          <w:tab w:val="left" w:pos="6840"/>
        </w:tabs>
        <w:spacing w:after="0"/>
      </w:pPr>
      <w:r w:rsidRPr="00816F59">
        <w:t>Dated at</w:t>
      </w:r>
      <w:r>
        <w:t xml:space="preserve">__________________________ </w:t>
      </w:r>
      <w:r w:rsidRPr="00816F59">
        <w:t xml:space="preserve">in the Province of Manitoba, </w:t>
      </w:r>
      <w:r>
        <w:t>on ___________________.</w:t>
      </w:r>
    </w:p>
    <w:p w:rsidR="00A6266C" w:rsidRPr="00816F59" w:rsidRDefault="00A6266C" w:rsidP="00A6266C">
      <w:pPr>
        <w:tabs>
          <w:tab w:val="left" w:pos="7200"/>
        </w:tabs>
        <w:spacing w:after="120"/>
      </w:pPr>
      <w:r>
        <w:tab/>
        <w:t>(</w:t>
      </w:r>
      <w:proofErr w:type="gramStart"/>
      <w:r>
        <w:t>date</w:t>
      </w:r>
      <w:proofErr w:type="gramEnd"/>
      <w:r>
        <w:t>)</w:t>
      </w:r>
    </w:p>
    <w:p w:rsidR="00A6266C" w:rsidRPr="00816F59" w:rsidRDefault="00A6266C" w:rsidP="00A6266C">
      <w:pPr>
        <w:tabs>
          <w:tab w:val="left" w:pos="4500"/>
        </w:tabs>
        <w:spacing w:after="0"/>
      </w:pPr>
      <w:r w:rsidRPr="00816F59">
        <w:t>______________________________</w:t>
      </w:r>
      <w:r w:rsidRPr="00816F59">
        <w:tab/>
        <w:t>_____________________________</w:t>
      </w:r>
    </w:p>
    <w:p w:rsidR="00A6266C" w:rsidRPr="00816F59" w:rsidRDefault="00A6266C" w:rsidP="00A6266C">
      <w:pPr>
        <w:tabs>
          <w:tab w:val="left" w:pos="450"/>
          <w:tab w:val="left" w:pos="5040"/>
        </w:tabs>
        <w:spacing w:after="120"/>
      </w:pPr>
      <w:r>
        <w:tab/>
      </w:r>
      <w:r w:rsidRPr="00816F59">
        <w:t>Senior Election Official (</w:t>
      </w:r>
      <w:r>
        <w:t>SEO)</w:t>
      </w:r>
      <w:r>
        <w:tab/>
      </w:r>
      <w:r w:rsidRPr="00816F59">
        <w:t>Name of Local Authority</w:t>
      </w:r>
    </w:p>
    <w:p w:rsidR="00A6266C" w:rsidRPr="00816F59" w:rsidRDefault="00A6266C" w:rsidP="00A6266C">
      <w:pPr>
        <w:spacing w:after="0"/>
      </w:pPr>
      <w:r w:rsidRPr="00816F59">
        <w:t>______________________________</w:t>
      </w:r>
    </w:p>
    <w:p w:rsidR="00A6266C" w:rsidRPr="00816F59" w:rsidRDefault="00A6266C" w:rsidP="00A6266C">
      <w:pPr>
        <w:spacing w:after="120"/>
      </w:pPr>
      <w:r w:rsidRPr="00816F59">
        <w:t>Address</w:t>
      </w:r>
    </w:p>
    <w:p w:rsidR="00A6266C" w:rsidRPr="00816F59" w:rsidRDefault="00A6266C" w:rsidP="00A6266C">
      <w:pPr>
        <w:tabs>
          <w:tab w:val="left" w:pos="2160"/>
        </w:tabs>
        <w:spacing w:after="0"/>
      </w:pPr>
      <w:r w:rsidRPr="00816F59">
        <w:t>_____________</w:t>
      </w:r>
      <w:r>
        <w:t>_____</w:t>
      </w:r>
      <w:r>
        <w:tab/>
      </w:r>
      <w:r w:rsidRPr="00816F59">
        <w:t>________________</w:t>
      </w:r>
      <w:r>
        <w:t>____</w:t>
      </w:r>
    </w:p>
    <w:p w:rsidR="003E730A" w:rsidRDefault="00A6266C">
      <w:r>
        <w:t>Phone</w:t>
      </w:r>
      <w:r>
        <w:tab/>
      </w:r>
      <w:r>
        <w:tab/>
      </w:r>
      <w:r>
        <w:tab/>
        <w:t>Email</w:t>
      </w:r>
      <w:bookmarkStart w:id="0" w:name="_GoBack"/>
      <w:bookmarkEnd w:id="0"/>
    </w:p>
    <w:sectPr w:rsidR="003E73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27A2B"/>
    <w:multiLevelType w:val="hybridMultilevel"/>
    <w:tmpl w:val="074A20C6"/>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15E656D"/>
    <w:multiLevelType w:val="hybridMultilevel"/>
    <w:tmpl w:val="BE0428B8"/>
    <w:lvl w:ilvl="0" w:tplc="CFEC1E3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66C"/>
    <w:rsid w:val="003E730A"/>
    <w:rsid w:val="00A626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680FD"/>
  <w15:chartTrackingRefBased/>
  <w15:docId w15:val="{EDDF102A-039A-4D67-81B6-8D1ED1C74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66C"/>
    <w:pPr>
      <w:spacing w:after="200" w:line="240" w:lineRule="auto"/>
      <w:jc w:val="both"/>
    </w:pPr>
    <w:rPr>
      <w:rFonts w:ascii="Tahoma" w:hAnsi="Tahoma"/>
      <w:sz w:val="20"/>
    </w:rPr>
  </w:style>
  <w:style w:type="paragraph" w:styleId="Heading4">
    <w:name w:val="heading 4"/>
    <w:basedOn w:val="Normal"/>
    <w:next w:val="Normal"/>
    <w:link w:val="Heading4Char"/>
    <w:unhideWhenUsed/>
    <w:qFormat/>
    <w:rsid w:val="00A6266C"/>
    <w:pPr>
      <w:keepNext/>
      <w:keepLines/>
      <w:jc w:val="center"/>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6266C"/>
    <w:rPr>
      <w:rFonts w:ascii="Tahoma" w:eastAsiaTheme="majorEastAsia" w:hAnsi="Tahoma" w:cstheme="majorBidi"/>
      <w:b/>
      <w:iCs/>
      <w:sz w:val="20"/>
    </w:rPr>
  </w:style>
  <w:style w:type="paragraph" w:styleId="ListParagraph">
    <w:name w:val="List Paragraph"/>
    <w:basedOn w:val="Normal"/>
    <w:uiPriority w:val="34"/>
    <w:qFormat/>
    <w:rsid w:val="00A626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BBCF30B940A48A668364AC6245EBC" ma:contentTypeVersion="1" ma:contentTypeDescription="Create a new document." ma:contentTypeScope="" ma:versionID="9f1bce66eceadec6a882c1988a3d1cf1">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2C3B5FA-9FE7-491D-A49A-B36FBF8818AC}"/>
</file>

<file path=customXml/itemProps2.xml><?xml version="1.0" encoding="utf-8"?>
<ds:datastoreItem xmlns:ds="http://schemas.openxmlformats.org/officeDocument/2006/customXml" ds:itemID="{AB5B2A36-B65D-4A9C-A010-EFA50B319AB6}"/>
</file>

<file path=customXml/itemProps3.xml><?xml version="1.0" encoding="utf-8"?>
<ds:datastoreItem xmlns:ds="http://schemas.openxmlformats.org/officeDocument/2006/customXml" ds:itemID="{C9C7B664-5DCC-4E04-B1FC-347EEF386464}"/>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Ben</cp:lastModifiedBy>
  <cp:revision>1</cp:revision>
  <dcterms:created xsi:type="dcterms:W3CDTF">2022-02-03T19:24:00Z</dcterms:created>
  <dcterms:modified xsi:type="dcterms:W3CDTF">2022-02-03T19:24:00Z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0x010100B8ABBCF30B940A48A668364AC6245EBC</vt:lpwstr>
  </property>
</Properties>
</file>